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2E0" w:rsidRPr="007F10BA" w:rsidRDefault="000032E0" w:rsidP="000032E0">
      <w:pPr>
        <w:shd w:val="clear" w:color="auto" w:fill="FFFFFF"/>
        <w:ind w:left="278"/>
        <w:jc w:val="center"/>
        <w:rPr>
          <w:rFonts w:ascii="Arial" w:hAnsi="Arial" w:cs="Arial"/>
          <w:b/>
          <w:color w:val="000000"/>
          <w:spacing w:val="-20"/>
          <w:sz w:val="32"/>
          <w:szCs w:val="32"/>
        </w:rPr>
      </w:pPr>
      <w:r w:rsidRPr="007F10BA">
        <w:rPr>
          <w:rFonts w:ascii="Arial" w:hAnsi="Arial" w:cs="Arial"/>
          <w:b/>
          <w:color w:val="000000"/>
          <w:spacing w:val="-20"/>
          <w:sz w:val="32"/>
          <w:szCs w:val="32"/>
        </w:rPr>
        <w:t>АДМИНИСТРАЦИЯ</w:t>
      </w:r>
    </w:p>
    <w:p w:rsidR="000032E0" w:rsidRPr="007F10BA" w:rsidRDefault="000032E0" w:rsidP="000032E0">
      <w:pPr>
        <w:shd w:val="clear" w:color="auto" w:fill="FFFFFF"/>
        <w:ind w:left="278"/>
        <w:jc w:val="center"/>
        <w:rPr>
          <w:rFonts w:ascii="Arial" w:hAnsi="Arial" w:cs="Arial"/>
          <w:b/>
          <w:sz w:val="32"/>
          <w:szCs w:val="32"/>
        </w:rPr>
      </w:pPr>
      <w:r w:rsidRPr="007F10BA">
        <w:rPr>
          <w:rFonts w:ascii="Arial" w:hAnsi="Arial" w:cs="Arial"/>
          <w:b/>
          <w:color w:val="000000"/>
          <w:spacing w:val="-20"/>
          <w:sz w:val="32"/>
          <w:szCs w:val="32"/>
        </w:rPr>
        <w:t>КРАСНОПОЛЯНСКОГО СЕЛЬСОВЕТА</w:t>
      </w:r>
    </w:p>
    <w:p w:rsidR="000032E0" w:rsidRPr="007F10BA" w:rsidRDefault="000032E0" w:rsidP="000032E0">
      <w:pPr>
        <w:shd w:val="clear" w:color="auto" w:fill="FFFFFF"/>
        <w:ind w:left="58"/>
        <w:jc w:val="center"/>
        <w:rPr>
          <w:rFonts w:ascii="Arial" w:hAnsi="Arial" w:cs="Arial"/>
          <w:b/>
          <w:bCs/>
          <w:color w:val="000000"/>
          <w:spacing w:val="-23"/>
          <w:sz w:val="32"/>
          <w:szCs w:val="32"/>
        </w:rPr>
      </w:pPr>
      <w:r w:rsidRPr="007F10BA">
        <w:rPr>
          <w:rFonts w:ascii="Arial" w:hAnsi="Arial" w:cs="Arial"/>
          <w:b/>
          <w:bCs/>
          <w:color w:val="000000"/>
          <w:spacing w:val="-23"/>
          <w:sz w:val="32"/>
          <w:szCs w:val="32"/>
        </w:rPr>
        <w:t>ЧЕРЕМИСИНОВСКОГО РАЙОНА</w:t>
      </w:r>
    </w:p>
    <w:p w:rsidR="000032E0" w:rsidRPr="007F10BA" w:rsidRDefault="000032E0" w:rsidP="000032E0">
      <w:pPr>
        <w:shd w:val="clear" w:color="auto" w:fill="FFFFFF"/>
        <w:ind w:left="58"/>
        <w:jc w:val="center"/>
        <w:rPr>
          <w:rFonts w:ascii="Arial" w:hAnsi="Arial" w:cs="Arial"/>
          <w:b/>
          <w:bCs/>
          <w:color w:val="000000"/>
          <w:spacing w:val="-23"/>
          <w:sz w:val="32"/>
          <w:szCs w:val="32"/>
        </w:rPr>
      </w:pPr>
      <w:r w:rsidRPr="007F10BA">
        <w:rPr>
          <w:rFonts w:ascii="Arial" w:hAnsi="Arial" w:cs="Arial"/>
          <w:b/>
          <w:bCs/>
          <w:color w:val="000000"/>
          <w:spacing w:val="-23"/>
          <w:sz w:val="32"/>
          <w:szCs w:val="32"/>
        </w:rPr>
        <w:t>КУРСКОЙ ОБЛАСТИ</w:t>
      </w:r>
    </w:p>
    <w:p w:rsidR="000032E0" w:rsidRPr="007F10BA" w:rsidRDefault="000032E0" w:rsidP="000032E0">
      <w:pPr>
        <w:shd w:val="clear" w:color="auto" w:fill="FFFFFF"/>
        <w:ind w:left="58"/>
        <w:jc w:val="center"/>
        <w:rPr>
          <w:rFonts w:ascii="Arial" w:hAnsi="Arial" w:cs="Arial"/>
          <w:b/>
          <w:bCs/>
          <w:color w:val="000000"/>
          <w:spacing w:val="-23"/>
          <w:sz w:val="32"/>
          <w:szCs w:val="32"/>
        </w:rPr>
      </w:pPr>
    </w:p>
    <w:p w:rsidR="000032E0" w:rsidRPr="007F10BA" w:rsidRDefault="000032E0" w:rsidP="000032E0">
      <w:pPr>
        <w:jc w:val="center"/>
        <w:rPr>
          <w:rFonts w:ascii="Arial" w:hAnsi="Arial" w:cs="Arial"/>
          <w:b/>
          <w:bCs/>
          <w:spacing w:val="-23"/>
          <w:sz w:val="32"/>
          <w:szCs w:val="32"/>
        </w:rPr>
      </w:pPr>
      <w:r w:rsidRPr="007F10BA">
        <w:rPr>
          <w:rFonts w:ascii="Arial" w:hAnsi="Arial" w:cs="Arial"/>
          <w:b/>
          <w:sz w:val="32"/>
          <w:szCs w:val="32"/>
        </w:rPr>
        <w:t>ПОСТАНОВЛЕНИЕ</w:t>
      </w:r>
    </w:p>
    <w:p w:rsidR="000032E0" w:rsidRPr="007F10BA" w:rsidRDefault="000032E0" w:rsidP="000032E0">
      <w:pPr>
        <w:shd w:val="clear" w:color="auto" w:fill="FFFFFF"/>
        <w:ind w:left="29"/>
        <w:jc w:val="center"/>
        <w:rPr>
          <w:rFonts w:ascii="Arial" w:hAnsi="Arial" w:cs="Arial"/>
          <w:b/>
          <w:bCs/>
          <w:color w:val="000000"/>
          <w:spacing w:val="-4"/>
          <w:sz w:val="32"/>
          <w:szCs w:val="32"/>
        </w:rPr>
      </w:pPr>
      <w:r>
        <w:rPr>
          <w:rFonts w:ascii="Arial" w:hAnsi="Arial" w:cs="Arial"/>
          <w:b/>
          <w:bCs/>
          <w:color w:val="000000"/>
          <w:spacing w:val="-4"/>
          <w:sz w:val="32"/>
          <w:szCs w:val="32"/>
        </w:rPr>
        <w:t>от 04 июня 2020 г. № 67</w:t>
      </w:r>
    </w:p>
    <w:p w:rsidR="000032E0" w:rsidRPr="007F10BA" w:rsidRDefault="000032E0" w:rsidP="000032E0">
      <w:pPr>
        <w:shd w:val="clear" w:color="auto" w:fill="FFFFFF"/>
        <w:ind w:left="29"/>
        <w:jc w:val="center"/>
        <w:rPr>
          <w:rFonts w:ascii="Arial" w:hAnsi="Arial" w:cs="Arial"/>
          <w:b/>
          <w:bCs/>
          <w:color w:val="000000"/>
          <w:spacing w:val="-4"/>
          <w:sz w:val="28"/>
          <w:szCs w:val="28"/>
        </w:rPr>
      </w:pPr>
    </w:p>
    <w:p w:rsidR="000032E0" w:rsidRPr="007F10BA" w:rsidRDefault="000032E0" w:rsidP="000032E0">
      <w:pPr>
        <w:jc w:val="center"/>
        <w:rPr>
          <w:rFonts w:ascii="Arial" w:hAnsi="Arial" w:cs="Arial"/>
          <w:b/>
          <w:sz w:val="32"/>
          <w:szCs w:val="32"/>
        </w:rPr>
      </w:pPr>
      <w:r w:rsidRPr="007F10BA">
        <w:rPr>
          <w:rFonts w:ascii="Arial" w:hAnsi="Arial" w:cs="Arial"/>
          <w:b/>
          <w:sz w:val="32"/>
          <w:szCs w:val="32"/>
        </w:rPr>
        <w:t>О внесении изменений в постановление</w:t>
      </w:r>
    </w:p>
    <w:p w:rsidR="000032E0" w:rsidRPr="007F10BA" w:rsidRDefault="000032E0" w:rsidP="000032E0">
      <w:pPr>
        <w:jc w:val="center"/>
        <w:rPr>
          <w:rFonts w:ascii="Arial" w:hAnsi="Arial" w:cs="Arial"/>
          <w:b/>
          <w:sz w:val="32"/>
          <w:szCs w:val="32"/>
        </w:rPr>
      </w:pPr>
      <w:r w:rsidRPr="007F10BA">
        <w:rPr>
          <w:rFonts w:ascii="Arial" w:hAnsi="Arial" w:cs="Arial"/>
          <w:b/>
          <w:sz w:val="32"/>
          <w:szCs w:val="32"/>
        </w:rPr>
        <w:t xml:space="preserve">Администрации </w:t>
      </w:r>
      <w:proofErr w:type="spellStart"/>
      <w:r w:rsidRPr="007F10BA">
        <w:rPr>
          <w:rFonts w:ascii="Arial" w:hAnsi="Arial" w:cs="Arial"/>
          <w:b/>
          <w:sz w:val="32"/>
          <w:szCs w:val="32"/>
        </w:rPr>
        <w:t>Краснополянского</w:t>
      </w:r>
      <w:proofErr w:type="spellEnd"/>
      <w:r w:rsidRPr="007F10BA">
        <w:rPr>
          <w:rFonts w:ascii="Arial" w:hAnsi="Arial" w:cs="Arial"/>
          <w:b/>
          <w:sz w:val="32"/>
          <w:szCs w:val="32"/>
        </w:rPr>
        <w:t xml:space="preserve"> сельсовета от</w:t>
      </w:r>
    </w:p>
    <w:p w:rsidR="000032E0" w:rsidRPr="007F10BA" w:rsidRDefault="000032E0" w:rsidP="000032E0">
      <w:pPr>
        <w:pStyle w:val="a5"/>
        <w:jc w:val="center"/>
        <w:rPr>
          <w:rFonts w:ascii="Arial" w:hAnsi="Arial" w:cs="Arial"/>
          <w:b/>
          <w:sz w:val="32"/>
          <w:szCs w:val="32"/>
        </w:rPr>
      </w:pPr>
      <w:r w:rsidRPr="007F10BA">
        <w:rPr>
          <w:rFonts w:ascii="Arial" w:hAnsi="Arial" w:cs="Arial"/>
          <w:b/>
          <w:sz w:val="32"/>
          <w:szCs w:val="32"/>
        </w:rPr>
        <w:t>13.11.2017г. №112</w:t>
      </w:r>
      <w:r>
        <w:rPr>
          <w:rFonts w:ascii="Arial" w:hAnsi="Arial" w:cs="Arial"/>
          <w:b/>
          <w:sz w:val="32"/>
          <w:szCs w:val="32"/>
        </w:rPr>
        <w:t xml:space="preserve"> </w:t>
      </w:r>
      <w:r w:rsidRPr="007F10BA">
        <w:rPr>
          <w:rFonts w:ascii="Arial" w:hAnsi="Arial" w:cs="Arial"/>
          <w:b/>
          <w:bCs/>
          <w:sz w:val="32"/>
          <w:szCs w:val="32"/>
        </w:rPr>
        <w:t xml:space="preserve">Об утверждении муниципальной программы </w:t>
      </w:r>
      <w:proofErr w:type="spellStart"/>
      <w:r w:rsidRPr="007F10BA">
        <w:rPr>
          <w:rFonts w:ascii="Arial" w:hAnsi="Arial" w:cs="Arial"/>
          <w:b/>
          <w:bCs/>
          <w:sz w:val="32"/>
          <w:szCs w:val="32"/>
        </w:rPr>
        <w:t>Краснополянского</w:t>
      </w:r>
      <w:proofErr w:type="spellEnd"/>
      <w:r w:rsidRPr="007F10BA">
        <w:rPr>
          <w:rFonts w:ascii="Arial" w:hAnsi="Arial" w:cs="Arial"/>
          <w:b/>
          <w:bCs/>
          <w:sz w:val="32"/>
          <w:szCs w:val="32"/>
        </w:rPr>
        <w:t xml:space="preserve"> сельсовета </w:t>
      </w:r>
      <w:proofErr w:type="spellStart"/>
      <w:r w:rsidRPr="007F10BA">
        <w:rPr>
          <w:rFonts w:ascii="Arial" w:hAnsi="Arial" w:cs="Arial"/>
          <w:b/>
          <w:bCs/>
          <w:sz w:val="32"/>
          <w:szCs w:val="32"/>
        </w:rPr>
        <w:t>Черемисиновского</w:t>
      </w:r>
      <w:proofErr w:type="spellEnd"/>
      <w:r w:rsidRPr="007F10BA">
        <w:rPr>
          <w:rFonts w:ascii="Arial" w:hAnsi="Arial" w:cs="Arial"/>
          <w:b/>
          <w:bCs/>
          <w:sz w:val="32"/>
          <w:szCs w:val="32"/>
        </w:rPr>
        <w:t xml:space="preserve"> района Курской области «Развитие культуры» на 2018-2022 годы</w:t>
      </w:r>
    </w:p>
    <w:p w:rsidR="000032E0" w:rsidRPr="007F10BA" w:rsidRDefault="000032E0" w:rsidP="000032E0">
      <w:pPr>
        <w:jc w:val="center"/>
        <w:rPr>
          <w:rFonts w:ascii="Arial" w:hAnsi="Arial" w:cs="Arial"/>
          <w:sz w:val="28"/>
          <w:szCs w:val="28"/>
        </w:rPr>
      </w:pPr>
    </w:p>
    <w:p w:rsidR="000032E0" w:rsidRDefault="000032E0" w:rsidP="000032E0">
      <w:pPr>
        <w:jc w:val="center"/>
        <w:rPr>
          <w:rFonts w:ascii="Arial" w:hAnsi="Arial" w:cs="Arial"/>
          <w:sz w:val="28"/>
          <w:szCs w:val="28"/>
        </w:rPr>
      </w:pPr>
    </w:p>
    <w:p w:rsidR="000032E0" w:rsidRPr="007F10BA" w:rsidRDefault="000032E0" w:rsidP="000032E0">
      <w:pPr>
        <w:jc w:val="center"/>
        <w:rPr>
          <w:rFonts w:ascii="Arial" w:hAnsi="Arial" w:cs="Arial"/>
          <w:sz w:val="28"/>
          <w:szCs w:val="28"/>
        </w:rPr>
      </w:pPr>
    </w:p>
    <w:p w:rsidR="000032E0" w:rsidRPr="007F10BA" w:rsidRDefault="000032E0" w:rsidP="000032E0">
      <w:pPr>
        <w:autoSpaceDE w:val="0"/>
        <w:autoSpaceDN w:val="0"/>
        <w:ind w:firstLine="567"/>
        <w:jc w:val="both"/>
        <w:outlineLvl w:val="0"/>
        <w:rPr>
          <w:rFonts w:ascii="Arial" w:hAnsi="Arial" w:cs="Arial"/>
          <w:bCs/>
        </w:rPr>
      </w:pPr>
      <w:r w:rsidRPr="007F10BA">
        <w:rPr>
          <w:rFonts w:ascii="Arial" w:hAnsi="Arial" w:cs="Arial"/>
        </w:rPr>
        <w:t xml:space="preserve">В соответствии со статьей 179 Бюджетного кодекса Российской Федерации, и на основании решений Собрания депутатов от 16.12.2019г. №16.1/2 «О бюджете </w:t>
      </w:r>
      <w:proofErr w:type="spellStart"/>
      <w:r w:rsidRPr="007F10BA">
        <w:rPr>
          <w:rFonts w:ascii="Arial" w:hAnsi="Arial" w:cs="Arial"/>
        </w:rPr>
        <w:t>Краснополянского</w:t>
      </w:r>
      <w:proofErr w:type="spellEnd"/>
      <w:r w:rsidRPr="007F10BA">
        <w:rPr>
          <w:rFonts w:ascii="Arial" w:hAnsi="Arial" w:cs="Arial"/>
        </w:rPr>
        <w:t xml:space="preserve"> сельсовета </w:t>
      </w:r>
      <w:proofErr w:type="spellStart"/>
      <w:r w:rsidRPr="007F10BA">
        <w:rPr>
          <w:rFonts w:ascii="Arial" w:hAnsi="Arial" w:cs="Arial"/>
        </w:rPr>
        <w:t>Черемисиновского</w:t>
      </w:r>
      <w:proofErr w:type="spellEnd"/>
      <w:r w:rsidRPr="007F10BA">
        <w:rPr>
          <w:rFonts w:ascii="Arial" w:hAnsi="Arial" w:cs="Arial"/>
        </w:rPr>
        <w:t xml:space="preserve"> района Курской области на 2020 год и плановый период 2021 и 2022 годов»</w:t>
      </w:r>
      <w:r w:rsidRPr="007F10BA">
        <w:rPr>
          <w:rFonts w:ascii="Arial" w:hAnsi="Arial" w:cs="Arial"/>
          <w:b/>
        </w:rPr>
        <w:t xml:space="preserve"> </w:t>
      </w:r>
      <w:r w:rsidRPr="007F10BA">
        <w:rPr>
          <w:rFonts w:ascii="Arial" w:hAnsi="Arial" w:cs="Arial"/>
        </w:rPr>
        <w:t>и</w:t>
      </w:r>
      <w:r w:rsidRPr="007F10BA">
        <w:rPr>
          <w:rFonts w:ascii="Arial" w:hAnsi="Arial" w:cs="Arial"/>
          <w:b/>
        </w:rPr>
        <w:t xml:space="preserve"> </w:t>
      </w:r>
      <w:r w:rsidRPr="007F10BA">
        <w:rPr>
          <w:rFonts w:ascii="Arial" w:hAnsi="Arial" w:cs="Arial"/>
        </w:rPr>
        <w:t xml:space="preserve">от </w:t>
      </w:r>
      <w:r w:rsidRPr="007F10BA">
        <w:rPr>
          <w:rFonts w:ascii="Arial" w:hAnsi="Arial" w:cs="Arial"/>
          <w:bCs/>
        </w:rPr>
        <w:t xml:space="preserve">25.02.2020 года № 4.1/2 «О внесении изменений и дополнений в решение Собрания депутатов </w:t>
      </w:r>
      <w:proofErr w:type="spellStart"/>
      <w:r w:rsidRPr="007F10BA">
        <w:rPr>
          <w:rFonts w:ascii="Arial" w:hAnsi="Arial" w:cs="Arial"/>
          <w:bCs/>
        </w:rPr>
        <w:t>Краснополянского</w:t>
      </w:r>
      <w:proofErr w:type="spellEnd"/>
      <w:r w:rsidRPr="007F10BA">
        <w:rPr>
          <w:rFonts w:ascii="Arial" w:hAnsi="Arial" w:cs="Arial"/>
          <w:bCs/>
        </w:rPr>
        <w:t xml:space="preserve"> сельсовета «О бюджете </w:t>
      </w:r>
      <w:proofErr w:type="spellStart"/>
      <w:r w:rsidRPr="007F10BA">
        <w:rPr>
          <w:rFonts w:ascii="Arial" w:hAnsi="Arial" w:cs="Arial"/>
          <w:bCs/>
        </w:rPr>
        <w:t>Краснополянского</w:t>
      </w:r>
      <w:proofErr w:type="spellEnd"/>
      <w:r w:rsidRPr="007F10BA">
        <w:rPr>
          <w:rFonts w:ascii="Arial" w:hAnsi="Arial" w:cs="Arial"/>
          <w:bCs/>
        </w:rPr>
        <w:t xml:space="preserve"> сельсовета </w:t>
      </w:r>
      <w:proofErr w:type="spellStart"/>
      <w:r w:rsidRPr="007F10BA">
        <w:rPr>
          <w:rFonts w:ascii="Arial" w:hAnsi="Arial" w:cs="Arial"/>
          <w:bCs/>
        </w:rPr>
        <w:t>Черемисиновского</w:t>
      </w:r>
      <w:proofErr w:type="spellEnd"/>
      <w:r w:rsidRPr="007F10BA">
        <w:rPr>
          <w:rFonts w:ascii="Arial" w:hAnsi="Arial" w:cs="Arial"/>
          <w:bCs/>
        </w:rPr>
        <w:t xml:space="preserve"> района Курской области на 2019 год и плановый период 2020 и 2021годов от 14.12.2018 г № 16.1/2»</w:t>
      </w:r>
    </w:p>
    <w:p w:rsidR="000032E0" w:rsidRPr="007F10BA" w:rsidRDefault="000032E0" w:rsidP="000032E0">
      <w:pPr>
        <w:ind w:firstLine="567"/>
        <w:jc w:val="both"/>
        <w:rPr>
          <w:rFonts w:ascii="Arial" w:hAnsi="Arial" w:cs="Arial"/>
          <w:b/>
        </w:rPr>
      </w:pPr>
      <w:r w:rsidRPr="007F10BA">
        <w:rPr>
          <w:rFonts w:ascii="Arial" w:hAnsi="Arial" w:cs="Arial"/>
        </w:rPr>
        <w:t xml:space="preserve">Администрация </w:t>
      </w:r>
      <w:proofErr w:type="spellStart"/>
      <w:r w:rsidRPr="007F10BA">
        <w:rPr>
          <w:rFonts w:ascii="Arial" w:hAnsi="Arial" w:cs="Arial"/>
        </w:rPr>
        <w:t>Краснополянского</w:t>
      </w:r>
      <w:proofErr w:type="spellEnd"/>
      <w:r w:rsidRPr="007F10BA">
        <w:rPr>
          <w:rFonts w:ascii="Arial" w:hAnsi="Arial" w:cs="Arial"/>
        </w:rPr>
        <w:t xml:space="preserve"> сельсовета </w:t>
      </w:r>
      <w:proofErr w:type="spellStart"/>
      <w:r w:rsidRPr="007F10BA">
        <w:rPr>
          <w:rFonts w:ascii="Arial" w:hAnsi="Arial" w:cs="Arial"/>
        </w:rPr>
        <w:t>Черемисиновского</w:t>
      </w:r>
      <w:proofErr w:type="spellEnd"/>
      <w:r w:rsidRPr="007F10BA">
        <w:rPr>
          <w:rFonts w:ascii="Arial" w:hAnsi="Arial" w:cs="Arial"/>
        </w:rPr>
        <w:t xml:space="preserve"> района постановляет: </w:t>
      </w:r>
    </w:p>
    <w:p w:rsidR="000032E0" w:rsidRPr="007F10BA" w:rsidRDefault="000032E0" w:rsidP="000032E0">
      <w:pPr>
        <w:pStyle w:val="a5"/>
        <w:ind w:firstLine="567"/>
        <w:jc w:val="both"/>
        <w:rPr>
          <w:rFonts w:ascii="Arial" w:hAnsi="Arial" w:cs="Arial"/>
        </w:rPr>
      </w:pPr>
      <w:r w:rsidRPr="007F10BA">
        <w:rPr>
          <w:rFonts w:ascii="Arial" w:hAnsi="Arial" w:cs="Arial"/>
        </w:rPr>
        <w:t xml:space="preserve">1. Утвердить прилагаемые изменения, вносимые в постановление Администрации </w:t>
      </w:r>
      <w:proofErr w:type="spellStart"/>
      <w:r w:rsidRPr="007F10BA">
        <w:rPr>
          <w:rFonts w:ascii="Arial" w:hAnsi="Arial" w:cs="Arial"/>
        </w:rPr>
        <w:t>Краснополянского</w:t>
      </w:r>
      <w:proofErr w:type="spellEnd"/>
      <w:r w:rsidRPr="007F10BA">
        <w:rPr>
          <w:rFonts w:ascii="Arial" w:hAnsi="Arial" w:cs="Arial"/>
        </w:rPr>
        <w:t xml:space="preserve"> сельсовета от 13.11.2017г. №112 «Об утверждении муниципальной Программы </w:t>
      </w:r>
      <w:proofErr w:type="spellStart"/>
      <w:r w:rsidRPr="007F10BA">
        <w:rPr>
          <w:rFonts w:ascii="Arial" w:hAnsi="Arial" w:cs="Arial"/>
          <w:bCs/>
        </w:rPr>
        <w:t>Краснополянского</w:t>
      </w:r>
      <w:proofErr w:type="spellEnd"/>
      <w:r w:rsidRPr="007F10BA">
        <w:rPr>
          <w:rFonts w:ascii="Arial" w:hAnsi="Arial" w:cs="Arial"/>
          <w:bCs/>
        </w:rPr>
        <w:t xml:space="preserve"> сельсовета </w:t>
      </w:r>
      <w:proofErr w:type="spellStart"/>
      <w:r w:rsidRPr="007F10BA">
        <w:rPr>
          <w:rFonts w:ascii="Arial" w:hAnsi="Arial" w:cs="Arial"/>
          <w:bCs/>
        </w:rPr>
        <w:t>Черемисиновского</w:t>
      </w:r>
      <w:proofErr w:type="spellEnd"/>
      <w:r w:rsidRPr="007F10BA">
        <w:rPr>
          <w:rFonts w:ascii="Arial" w:hAnsi="Arial" w:cs="Arial"/>
          <w:bCs/>
        </w:rPr>
        <w:t xml:space="preserve"> района Курской области «Развитие культуры» на 2018-2022 годы.</w:t>
      </w:r>
    </w:p>
    <w:p w:rsidR="000032E0" w:rsidRPr="007F10BA" w:rsidRDefault="000032E0" w:rsidP="000032E0">
      <w:pPr>
        <w:ind w:firstLine="567"/>
        <w:jc w:val="both"/>
        <w:rPr>
          <w:rFonts w:ascii="Arial" w:hAnsi="Arial" w:cs="Arial"/>
        </w:rPr>
      </w:pPr>
      <w:r w:rsidRPr="007F10BA">
        <w:rPr>
          <w:rFonts w:ascii="Arial" w:hAnsi="Arial" w:cs="Arial"/>
        </w:rPr>
        <w:t xml:space="preserve"> 2. Начальнику отдела администрации обеспечить исполнение изменений в программе.</w:t>
      </w:r>
    </w:p>
    <w:p w:rsidR="000032E0" w:rsidRPr="007F10BA" w:rsidRDefault="000032E0" w:rsidP="000032E0">
      <w:pPr>
        <w:ind w:firstLine="567"/>
        <w:jc w:val="both"/>
        <w:rPr>
          <w:rFonts w:ascii="Arial" w:hAnsi="Arial" w:cs="Arial"/>
        </w:rPr>
      </w:pPr>
      <w:r w:rsidRPr="007F10BA">
        <w:rPr>
          <w:rFonts w:ascii="Arial" w:hAnsi="Arial" w:cs="Arial"/>
        </w:rPr>
        <w:t>3.Контроль за исполнением настоящего постановления оставляю за собой.</w:t>
      </w:r>
    </w:p>
    <w:p w:rsidR="000032E0" w:rsidRPr="007F10BA" w:rsidRDefault="000032E0" w:rsidP="000032E0">
      <w:pPr>
        <w:ind w:firstLine="567"/>
        <w:rPr>
          <w:rFonts w:ascii="Arial" w:hAnsi="Arial" w:cs="Arial"/>
        </w:rPr>
      </w:pPr>
      <w:r w:rsidRPr="007F10BA">
        <w:rPr>
          <w:rFonts w:ascii="Arial" w:hAnsi="Arial" w:cs="Arial"/>
        </w:rPr>
        <w:t>4. Постановление вступает в силу со дня его подписания.</w:t>
      </w:r>
    </w:p>
    <w:p w:rsidR="000032E0" w:rsidRPr="007F10BA" w:rsidRDefault="000032E0" w:rsidP="000032E0">
      <w:pPr>
        <w:rPr>
          <w:rFonts w:ascii="Arial" w:hAnsi="Arial" w:cs="Arial"/>
        </w:rPr>
      </w:pPr>
    </w:p>
    <w:p w:rsidR="000032E0" w:rsidRPr="007F10BA" w:rsidRDefault="000032E0" w:rsidP="000032E0">
      <w:pPr>
        <w:rPr>
          <w:rFonts w:ascii="Arial" w:hAnsi="Arial" w:cs="Arial"/>
        </w:rPr>
      </w:pPr>
    </w:p>
    <w:p w:rsidR="000032E0" w:rsidRPr="007F10BA" w:rsidRDefault="000032E0" w:rsidP="000032E0">
      <w:pPr>
        <w:rPr>
          <w:rFonts w:ascii="Arial" w:hAnsi="Arial" w:cs="Arial"/>
        </w:rPr>
      </w:pPr>
    </w:p>
    <w:p w:rsidR="000032E0" w:rsidRPr="007F10BA" w:rsidRDefault="000032E0" w:rsidP="000032E0">
      <w:pPr>
        <w:rPr>
          <w:rFonts w:ascii="Arial" w:hAnsi="Arial" w:cs="Arial"/>
        </w:rPr>
      </w:pPr>
    </w:p>
    <w:p w:rsidR="000032E0" w:rsidRDefault="000032E0" w:rsidP="000032E0">
      <w:pPr>
        <w:rPr>
          <w:rFonts w:ascii="Arial" w:hAnsi="Arial" w:cs="Arial"/>
          <w:b/>
          <w:bCs/>
          <w:kern w:val="2"/>
        </w:rPr>
      </w:pPr>
      <w:r w:rsidRPr="007F10BA">
        <w:rPr>
          <w:rFonts w:ascii="Arial" w:hAnsi="Arial" w:cs="Arial"/>
        </w:rPr>
        <w:t xml:space="preserve"> Глава </w:t>
      </w:r>
      <w:proofErr w:type="spellStart"/>
      <w:r w:rsidRPr="007F10BA">
        <w:rPr>
          <w:rFonts w:ascii="Arial" w:hAnsi="Arial" w:cs="Arial"/>
        </w:rPr>
        <w:t>Краснополянского</w:t>
      </w:r>
      <w:proofErr w:type="spellEnd"/>
      <w:r w:rsidRPr="007F10BA">
        <w:rPr>
          <w:rFonts w:ascii="Arial" w:hAnsi="Arial" w:cs="Arial"/>
        </w:rPr>
        <w:t xml:space="preserve"> сельсовета</w:t>
      </w:r>
      <w:r w:rsidR="0072384A">
        <w:rPr>
          <w:rFonts w:ascii="Arial" w:hAnsi="Arial" w:cs="Arial"/>
        </w:rPr>
        <w:t xml:space="preserve"> </w:t>
      </w:r>
      <w:proofErr w:type="spellStart"/>
      <w:r w:rsidRPr="007F10BA">
        <w:rPr>
          <w:rFonts w:ascii="Arial" w:hAnsi="Arial" w:cs="Arial"/>
        </w:rPr>
        <w:t>Л.Л.Селезнева</w:t>
      </w:r>
      <w:proofErr w:type="spellEnd"/>
      <w:r w:rsidRPr="007F10BA">
        <w:rPr>
          <w:rFonts w:ascii="Arial" w:hAnsi="Arial" w:cs="Arial"/>
          <w:b/>
          <w:bCs/>
          <w:kern w:val="2"/>
        </w:rPr>
        <w:t xml:space="preserve"> </w:t>
      </w:r>
    </w:p>
    <w:p w:rsidR="000032E0" w:rsidRDefault="000032E0" w:rsidP="000032E0">
      <w:pPr>
        <w:rPr>
          <w:rFonts w:ascii="Arial" w:hAnsi="Arial" w:cs="Arial"/>
          <w:b/>
          <w:bCs/>
          <w:kern w:val="2"/>
        </w:rPr>
      </w:pPr>
    </w:p>
    <w:p w:rsidR="000032E0" w:rsidRDefault="000032E0" w:rsidP="000032E0">
      <w:pPr>
        <w:rPr>
          <w:rFonts w:ascii="Arial" w:hAnsi="Arial" w:cs="Arial"/>
          <w:b/>
          <w:bCs/>
          <w:kern w:val="2"/>
        </w:rPr>
      </w:pPr>
    </w:p>
    <w:p w:rsidR="000032E0" w:rsidRDefault="000032E0" w:rsidP="000032E0"/>
    <w:p w:rsidR="000032E0" w:rsidRDefault="000032E0" w:rsidP="000032E0">
      <w:pPr>
        <w:pStyle w:val="12"/>
        <w:shd w:val="clear" w:color="auto" w:fill="auto"/>
        <w:spacing w:before="0" w:after="0" w:line="240" w:lineRule="auto"/>
        <w:ind w:right="20" w:firstLine="0"/>
        <w:rPr>
          <w:rFonts w:ascii="Arial" w:hAnsi="Arial" w:cs="Arial"/>
          <w:sz w:val="24"/>
          <w:szCs w:val="24"/>
        </w:rPr>
      </w:pPr>
    </w:p>
    <w:p w:rsidR="000032E0" w:rsidRDefault="000032E0" w:rsidP="000032E0">
      <w:pPr>
        <w:pStyle w:val="12"/>
        <w:shd w:val="clear" w:color="auto" w:fill="auto"/>
        <w:spacing w:before="0" w:after="0" w:line="240" w:lineRule="auto"/>
        <w:ind w:right="20" w:firstLine="0"/>
        <w:rPr>
          <w:rFonts w:ascii="Arial" w:hAnsi="Arial" w:cs="Arial"/>
          <w:sz w:val="24"/>
          <w:szCs w:val="24"/>
        </w:rPr>
      </w:pPr>
    </w:p>
    <w:p w:rsidR="000032E0" w:rsidRDefault="000032E0" w:rsidP="000032E0">
      <w:pPr>
        <w:pStyle w:val="12"/>
        <w:shd w:val="clear" w:color="auto" w:fill="auto"/>
        <w:spacing w:before="0" w:after="0" w:line="240" w:lineRule="auto"/>
        <w:ind w:right="20" w:firstLine="0"/>
        <w:rPr>
          <w:rFonts w:ascii="Arial" w:hAnsi="Arial" w:cs="Arial"/>
          <w:sz w:val="24"/>
          <w:szCs w:val="24"/>
        </w:rPr>
      </w:pPr>
    </w:p>
    <w:p w:rsidR="000032E0" w:rsidRDefault="000032E0" w:rsidP="000032E0">
      <w:pPr>
        <w:autoSpaceDE w:val="0"/>
        <w:autoSpaceDN w:val="0"/>
        <w:adjustRightInd w:val="0"/>
        <w:jc w:val="right"/>
        <w:rPr>
          <w:rFonts w:ascii="Arial" w:hAnsi="Arial" w:cs="Arial"/>
        </w:rPr>
      </w:pPr>
      <w:r>
        <w:rPr>
          <w:rFonts w:ascii="Arial" w:hAnsi="Arial" w:cs="Arial"/>
        </w:rPr>
        <w:lastRenderedPageBreak/>
        <w:t>Утверждены</w:t>
      </w:r>
    </w:p>
    <w:p w:rsidR="000032E0" w:rsidRDefault="000032E0" w:rsidP="000032E0">
      <w:pPr>
        <w:autoSpaceDE w:val="0"/>
        <w:autoSpaceDN w:val="0"/>
        <w:adjustRightInd w:val="0"/>
        <w:jc w:val="right"/>
        <w:rPr>
          <w:rFonts w:ascii="Arial" w:hAnsi="Arial" w:cs="Arial"/>
        </w:rPr>
      </w:pPr>
      <w:r>
        <w:rPr>
          <w:rFonts w:ascii="Arial" w:hAnsi="Arial" w:cs="Arial"/>
        </w:rPr>
        <w:t xml:space="preserve"> постановлением администрации</w:t>
      </w:r>
    </w:p>
    <w:p w:rsidR="000032E0" w:rsidRDefault="000032E0" w:rsidP="000032E0">
      <w:pPr>
        <w:autoSpaceDE w:val="0"/>
        <w:autoSpaceDN w:val="0"/>
        <w:adjustRightInd w:val="0"/>
        <w:jc w:val="right"/>
        <w:rPr>
          <w:rFonts w:ascii="Arial" w:hAnsi="Arial" w:cs="Arial"/>
        </w:rPr>
      </w:pPr>
      <w:r>
        <w:rPr>
          <w:rFonts w:ascii="Arial" w:hAnsi="Arial" w:cs="Arial"/>
        </w:rPr>
        <w:t xml:space="preserve"> </w:t>
      </w:r>
      <w:proofErr w:type="spellStart"/>
      <w:r>
        <w:rPr>
          <w:rFonts w:ascii="Arial" w:hAnsi="Arial" w:cs="Arial"/>
        </w:rPr>
        <w:t>Краснополянского</w:t>
      </w:r>
      <w:proofErr w:type="spellEnd"/>
      <w:r>
        <w:rPr>
          <w:rFonts w:ascii="Arial" w:hAnsi="Arial" w:cs="Arial"/>
        </w:rPr>
        <w:t xml:space="preserve"> сельсовета</w:t>
      </w:r>
    </w:p>
    <w:p w:rsidR="000032E0" w:rsidRDefault="000032E0" w:rsidP="000032E0">
      <w:pPr>
        <w:autoSpaceDE w:val="0"/>
        <w:autoSpaceDN w:val="0"/>
        <w:adjustRightInd w:val="0"/>
        <w:jc w:val="right"/>
        <w:rPr>
          <w:rFonts w:ascii="Arial" w:hAnsi="Arial" w:cs="Arial"/>
        </w:rPr>
      </w:pPr>
      <w:r>
        <w:rPr>
          <w:rFonts w:ascii="Arial" w:hAnsi="Arial" w:cs="Arial"/>
        </w:rPr>
        <w:t xml:space="preserve"> </w:t>
      </w:r>
      <w:proofErr w:type="spellStart"/>
      <w:r>
        <w:rPr>
          <w:rFonts w:ascii="Arial" w:hAnsi="Arial" w:cs="Arial"/>
        </w:rPr>
        <w:t>Черемисиновского</w:t>
      </w:r>
      <w:proofErr w:type="spellEnd"/>
      <w:r>
        <w:rPr>
          <w:rFonts w:ascii="Arial" w:hAnsi="Arial" w:cs="Arial"/>
        </w:rPr>
        <w:t xml:space="preserve"> района Курской области </w:t>
      </w:r>
    </w:p>
    <w:p w:rsidR="000032E0" w:rsidRDefault="000032E0" w:rsidP="000032E0">
      <w:pPr>
        <w:autoSpaceDE w:val="0"/>
        <w:autoSpaceDN w:val="0"/>
        <w:adjustRightInd w:val="0"/>
        <w:jc w:val="right"/>
        <w:rPr>
          <w:rFonts w:ascii="Arial" w:hAnsi="Arial" w:cs="Arial"/>
        </w:rPr>
      </w:pPr>
      <w:r>
        <w:rPr>
          <w:rFonts w:ascii="Arial" w:hAnsi="Arial" w:cs="Arial"/>
        </w:rPr>
        <w:t xml:space="preserve"> от 04.06.2020 г. №</w:t>
      </w:r>
      <w:r w:rsidR="0072384A">
        <w:rPr>
          <w:rFonts w:ascii="Arial" w:hAnsi="Arial" w:cs="Arial"/>
        </w:rPr>
        <w:t xml:space="preserve"> </w:t>
      </w:r>
      <w:r>
        <w:rPr>
          <w:rFonts w:ascii="Arial" w:hAnsi="Arial" w:cs="Arial"/>
        </w:rPr>
        <w:t>67</w:t>
      </w:r>
    </w:p>
    <w:p w:rsidR="000032E0" w:rsidRDefault="000032E0" w:rsidP="000032E0">
      <w:pPr>
        <w:jc w:val="right"/>
        <w:rPr>
          <w:rFonts w:ascii="Arial" w:hAnsi="Arial" w:cs="Arial"/>
        </w:rPr>
      </w:pPr>
    </w:p>
    <w:p w:rsidR="000032E0" w:rsidRDefault="000032E0" w:rsidP="000032E0">
      <w:pPr>
        <w:autoSpaceDE w:val="0"/>
        <w:autoSpaceDN w:val="0"/>
        <w:adjustRightInd w:val="0"/>
        <w:jc w:val="right"/>
        <w:rPr>
          <w:rFonts w:ascii="Arial" w:hAnsi="Arial" w:cs="Arial"/>
          <w:b/>
          <w:bCs/>
        </w:rPr>
      </w:pPr>
    </w:p>
    <w:p w:rsidR="000032E0" w:rsidRDefault="000032E0" w:rsidP="000032E0">
      <w:pPr>
        <w:autoSpaceDE w:val="0"/>
        <w:autoSpaceDN w:val="0"/>
        <w:adjustRightInd w:val="0"/>
        <w:jc w:val="right"/>
        <w:rPr>
          <w:rFonts w:ascii="Arial" w:hAnsi="Arial" w:cs="Arial"/>
          <w:b/>
          <w:bCs/>
        </w:rPr>
      </w:pPr>
    </w:p>
    <w:p w:rsidR="000032E0" w:rsidRPr="0072384A" w:rsidRDefault="000032E0" w:rsidP="000032E0">
      <w:pPr>
        <w:autoSpaceDE w:val="0"/>
        <w:autoSpaceDN w:val="0"/>
        <w:adjustRightInd w:val="0"/>
        <w:jc w:val="center"/>
        <w:rPr>
          <w:rFonts w:ascii="Arial" w:hAnsi="Arial" w:cs="Arial"/>
          <w:b/>
          <w:bCs/>
          <w:sz w:val="32"/>
          <w:szCs w:val="32"/>
        </w:rPr>
      </w:pPr>
      <w:r w:rsidRPr="0072384A">
        <w:rPr>
          <w:rFonts w:ascii="Arial" w:hAnsi="Arial" w:cs="Arial"/>
          <w:b/>
          <w:bCs/>
          <w:sz w:val="32"/>
          <w:szCs w:val="32"/>
        </w:rPr>
        <w:t>Паспорт</w:t>
      </w:r>
    </w:p>
    <w:p w:rsidR="000032E0" w:rsidRPr="0072384A" w:rsidRDefault="000032E0" w:rsidP="000032E0">
      <w:pPr>
        <w:jc w:val="center"/>
        <w:rPr>
          <w:rFonts w:ascii="Arial" w:hAnsi="Arial" w:cs="Arial"/>
          <w:b/>
          <w:bCs/>
          <w:sz w:val="32"/>
          <w:szCs w:val="32"/>
        </w:rPr>
      </w:pPr>
      <w:r w:rsidRPr="0072384A">
        <w:rPr>
          <w:rFonts w:ascii="Arial" w:hAnsi="Arial" w:cs="Arial"/>
          <w:b/>
          <w:bCs/>
          <w:sz w:val="32"/>
          <w:szCs w:val="32"/>
        </w:rPr>
        <w:t xml:space="preserve">Муниципальной программы «Развитие культуры» </w:t>
      </w:r>
    </w:p>
    <w:p w:rsidR="000032E0" w:rsidRDefault="000032E0" w:rsidP="0072384A">
      <w:pPr>
        <w:jc w:val="center"/>
        <w:rPr>
          <w:rFonts w:ascii="Arial" w:hAnsi="Arial" w:cs="Arial"/>
          <w:b/>
          <w:bCs/>
        </w:rPr>
      </w:pPr>
      <w:r w:rsidRPr="0072384A">
        <w:rPr>
          <w:rFonts w:ascii="Arial" w:hAnsi="Arial" w:cs="Arial"/>
          <w:b/>
          <w:bCs/>
          <w:sz w:val="32"/>
          <w:szCs w:val="32"/>
        </w:rPr>
        <w:t>на 2018 - 2022 годы</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6"/>
        <w:gridCol w:w="7121"/>
      </w:tblGrid>
      <w:tr w:rsidR="000032E0" w:rsidTr="00B057B2">
        <w:tc>
          <w:tcPr>
            <w:tcW w:w="3086"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b/>
                <w:bCs/>
                <w:lang w:eastAsia="en-US"/>
              </w:rPr>
            </w:pPr>
            <w:r>
              <w:rPr>
                <w:rFonts w:ascii="Arial" w:hAnsi="Arial" w:cs="Arial"/>
                <w:lang w:eastAsia="en-US"/>
              </w:rPr>
              <w:t>Наименование Программы (далее – Программа)</w:t>
            </w:r>
          </w:p>
        </w:tc>
        <w:tc>
          <w:tcPr>
            <w:tcW w:w="7121"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«Развитие культуры » на 2018-2022 годы</w:t>
            </w:r>
          </w:p>
        </w:tc>
      </w:tr>
      <w:tr w:rsidR="000032E0" w:rsidTr="00B057B2">
        <w:tc>
          <w:tcPr>
            <w:tcW w:w="3086"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Разработчик программы</w:t>
            </w:r>
          </w:p>
        </w:tc>
        <w:tc>
          <w:tcPr>
            <w:tcW w:w="712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Администрация </w:t>
            </w:r>
            <w:proofErr w:type="spellStart"/>
            <w:r>
              <w:rPr>
                <w:rFonts w:ascii="Arial" w:hAnsi="Arial" w:cs="Arial"/>
                <w:lang w:eastAsia="en-US"/>
              </w:rPr>
              <w:t>Краснополянского</w:t>
            </w:r>
            <w:proofErr w:type="spellEnd"/>
            <w:r>
              <w:rPr>
                <w:rFonts w:ascii="Arial" w:hAnsi="Arial" w:cs="Arial"/>
                <w:lang w:eastAsia="en-US"/>
              </w:rPr>
              <w:t xml:space="preserve"> сельсовета </w:t>
            </w:r>
            <w:proofErr w:type="spellStart"/>
            <w:r>
              <w:rPr>
                <w:rFonts w:ascii="Arial" w:hAnsi="Arial" w:cs="Arial"/>
                <w:lang w:eastAsia="en-US"/>
              </w:rPr>
              <w:t>Черемисиновского</w:t>
            </w:r>
            <w:proofErr w:type="spellEnd"/>
            <w:r>
              <w:rPr>
                <w:rFonts w:ascii="Arial" w:hAnsi="Arial" w:cs="Arial"/>
                <w:lang w:eastAsia="en-US"/>
              </w:rPr>
              <w:t xml:space="preserve"> района</w:t>
            </w:r>
          </w:p>
        </w:tc>
      </w:tr>
      <w:tr w:rsidR="000032E0" w:rsidTr="00B057B2">
        <w:tc>
          <w:tcPr>
            <w:tcW w:w="3086"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Цели и задачи Программы</w:t>
            </w:r>
          </w:p>
        </w:tc>
        <w:tc>
          <w:tcPr>
            <w:tcW w:w="712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Цель Программы:</w:t>
            </w:r>
          </w:p>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 1. Обеспечение свободы творчества и прав граждан на участие в культурной жизни.</w:t>
            </w:r>
          </w:p>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 2. Обеспечение прав граждан на доступ к культурным ценностям и информации.</w:t>
            </w:r>
          </w:p>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Задачи Программы:</w:t>
            </w:r>
          </w:p>
          <w:p w:rsidR="000032E0" w:rsidRDefault="000032E0" w:rsidP="00B057B2">
            <w:pPr>
              <w:spacing w:line="276" w:lineRule="auto"/>
              <w:jc w:val="both"/>
              <w:rPr>
                <w:rFonts w:ascii="Arial" w:hAnsi="Arial" w:cs="Arial"/>
                <w:lang w:eastAsia="en-US"/>
              </w:rPr>
            </w:pPr>
            <w:r>
              <w:rPr>
                <w:rFonts w:ascii="Arial" w:hAnsi="Arial" w:cs="Arial"/>
                <w:lang w:eastAsia="en-US"/>
              </w:rPr>
              <w:t>1. Повышение доступности, качества услуг в культурно-досуговой сфере и поддержка традиционной народной культуры.</w:t>
            </w:r>
          </w:p>
          <w:p w:rsidR="000032E0" w:rsidRDefault="000032E0" w:rsidP="00B057B2">
            <w:pPr>
              <w:spacing w:line="276" w:lineRule="auto"/>
              <w:jc w:val="both"/>
              <w:rPr>
                <w:rFonts w:ascii="Arial" w:hAnsi="Arial" w:cs="Arial"/>
                <w:lang w:eastAsia="en-US"/>
              </w:rPr>
            </w:pPr>
            <w:r>
              <w:rPr>
                <w:rFonts w:ascii="Arial" w:hAnsi="Arial" w:cs="Arial"/>
                <w:lang w:eastAsia="en-US"/>
              </w:rPr>
              <w:t>2. Создание условий для повышения качества работы учреждений культуры по предоставлению муниципальных услуг</w:t>
            </w:r>
          </w:p>
        </w:tc>
      </w:tr>
      <w:tr w:rsidR="000032E0" w:rsidTr="00B057B2">
        <w:tc>
          <w:tcPr>
            <w:tcW w:w="3086"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Сроки реализации Программы</w:t>
            </w:r>
          </w:p>
        </w:tc>
        <w:tc>
          <w:tcPr>
            <w:tcW w:w="7121"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2018-2022 годы</w:t>
            </w:r>
          </w:p>
        </w:tc>
      </w:tr>
      <w:tr w:rsidR="000032E0" w:rsidTr="00B057B2">
        <w:tc>
          <w:tcPr>
            <w:tcW w:w="3086"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Перечень подпрограмм Программы:</w:t>
            </w:r>
          </w:p>
        </w:tc>
        <w:tc>
          <w:tcPr>
            <w:tcW w:w="712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«Искусство» </w:t>
            </w:r>
          </w:p>
        </w:tc>
      </w:tr>
      <w:tr w:rsidR="000032E0" w:rsidTr="00B057B2">
        <w:tc>
          <w:tcPr>
            <w:tcW w:w="3086"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Объемы и источники финансирования Программы</w:t>
            </w:r>
          </w:p>
        </w:tc>
        <w:tc>
          <w:tcPr>
            <w:tcW w:w="7121"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Общий объем средств, направленных на реализацию мероприятий Программы, составляет всего 8665317-14 руб.</w:t>
            </w:r>
          </w:p>
          <w:p w:rsidR="000032E0" w:rsidRDefault="000032E0" w:rsidP="00B057B2">
            <w:pPr>
              <w:spacing w:line="276" w:lineRule="auto"/>
              <w:jc w:val="both"/>
              <w:rPr>
                <w:rFonts w:ascii="Arial" w:hAnsi="Arial" w:cs="Arial"/>
                <w:lang w:eastAsia="en-US"/>
              </w:rPr>
            </w:pPr>
            <w:r>
              <w:rPr>
                <w:rFonts w:ascii="Arial" w:hAnsi="Arial" w:cs="Arial"/>
                <w:lang w:eastAsia="en-US"/>
              </w:rPr>
              <w:t>2018 г. – 2306180 - 14 руб.</w:t>
            </w:r>
          </w:p>
          <w:p w:rsidR="000032E0" w:rsidRDefault="000032E0" w:rsidP="00B057B2">
            <w:pPr>
              <w:spacing w:line="276" w:lineRule="auto"/>
              <w:jc w:val="both"/>
              <w:rPr>
                <w:rFonts w:ascii="Arial" w:hAnsi="Arial" w:cs="Arial"/>
                <w:lang w:eastAsia="en-US"/>
              </w:rPr>
            </w:pPr>
            <w:r>
              <w:rPr>
                <w:rFonts w:ascii="Arial" w:hAnsi="Arial" w:cs="Arial"/>
                <w:lang w:eastAsia="en-US"/>
              </w:rPr>
              <w:t>2019 г. -</w:t>
            </w:r>
            <w:r w:rsidR="0072384A">
              <w:rPr>
                <w:rFonts w:ascii="Arial" w:hAnsi="Arial" w:cs="Arial"/>
                <w:lang w:eastAsia="en-US"/>
              </w:rPr>
              <w:t xml:space="preserve"> </w:t>
            </w:r>
            <w:r>
              <w:rPr>
                <w:rFonts w:ascii="Arial" w:hAnsi="Arial" w:cs="Arial"/>
                <w:lang w:eastAsia="en-US"/>
              </w:rPr>
              <w:t>2985036 - 00 руб.</w:t>
            </w:r>
          </w:p>
          <w:p w:rsidR="000032E0" w:rsidRDefault="000032E0" w:rsidP="00B057B2">
            <w:pPr>
              <w:spacing w:line="276" w:lineRule="auto"/>
              <w:jc w:val="both"/>
              <w:rPr>
                <w:rFonts w:ascii="Arial" w:hAnsi="Arial" w:cs="Arial"/>
                <w:lang w:eastAsia="en-US"/>
              </w:rPr>
            </w:pPr>
            <w:r>
              <w:rPr>
                <w:rFonts w:ascii="Arial" w:hAnsi="Arial" w:cs="Arial"/>
                <w:lang w:eastAsia="en-US"/>
              </w:rPr>
              <w:t>2020 г. –</w:t>
            </w:r>
            <w:r w:rsidR="0072384A">
              <w:rPr>
                <w:rFonts w:ascii="Arial" w:hAnsi="Arial" w:cs="Arial"/>
                <w:lang w:eastAsia="en-US"/>
              </w:rPr>
              <w:t xml:space="preserve"> </w:t>
            </w:r>
            <w:r>
              <w:rPr>
                <w:rFonts w:ascii="Arial" w:hAnsi="Arial" w:cs="Arial"/>
                <w:lang w:eastAsia="en-US"/>
              </w:rPr>
              <w:t>2012090 -</w:t>
            </w:r>
            <w:r w:rsidR="0072384A">
              <w:rPr>
                <w:rFonts w:ascii="Arial" w:hAnsi="Arial" w:cs="Arial"/>
                <w:lang w:eastAsia="en-US"/>
              </w:rPr>
              <w:t xml:space="preserve"> </w:t>
            </w:r>
            <w:r>
              <w:rPr>
                <w:rFonts w:ascii="Arial" w:hAnsi="Arial" w:cs="Arial"/>
                <w:lang w:eastAsia="en-US"/>
              </w:rPr>
              <w:t>00 руб.</w:t>
            </w:r>
          </w:p>
          <w:p w:rsidR="000032E0" w:rsidRDefault="000032E0" w:rsidP="00B057B2">
            <w:pPr>
              <w:spacing w:line="276" w:lineRule="auto"/>
              <w:jc w:val="both"/>
              <w:rPr>
                <w:rFonts w:ascii="Arial" w:hAnsi="Arial" w:cs="Arial"/>
                <w:lang w:eastAsia="en-US"/>
              </w:rPr>
            </w:pPr>
            <w:r>
              <w:rPr>
                <w:rFonts w:ascii="Arial" w:hAnsi="Arial" w:cs="Arial"/>
                <w:lang w:eastAsia="en-US"/>
              </w:rPr>
              <w:t>2021 г. -</w:t>
            </w:r>
            <w:r w:rsidR="0072384A">
              <w:rPr>
                <w:rFonts w:ascii="Arial" w:hAnsi="Arial" w:cs="Arial"/>
                <w:lang w:eastAsia="en-US"/>
              </w:rPr>
              <w:t xml:space="preserve"> </w:t>
            </w:r>
            <w:r>
              <w:rPr>
                <w:rFonts w:ascii="Arial" w:hAnsi="Arial" w:cs="Arial"/>
                <w:lang w:eastAsia="en-US"/>
              </w:rPr>
              <w:t>673678 -</w:t>
            </w:r>
            <w:r w:rsidR="0072384A">
              <w:rPr>
                <w:rFonts w:ascii="Arial" w:hAnsi="Arial" w:cs="Arial"/>
                <w:lang w:eastAsia="en-US"/>
              </w:rPr>
              <w:t xml:space="preserve"> </w:t>
            </w:r>
            <w:r>
              <w:rPr>
                <w:rFonts w:ascii="Arial" w:hAnsi="Arial" w:cs="Arial"/>
                <w:lang w:eastAsia="en-US"/>
              </w:rPr>
              <w:t>00 руб.</w:t>
            </w:r>
          </w:p>
          <w:p w:rsidR="000032E0" w:rsidRDefault="000032E0" w:rsidP="00B057B2">
            <w:pPr>
              <w:spacing w:line="276" w:lineRule="auto"/>
              <w:jc w:val="both"/>
              <w:rPr>
                <w:rFonts w:ascii="Arial" w:hAnsi="Arial" w:cs="Arial"/>
                <w:lang w:eastAsia="en-US"/>
              </w:rPr>
            </w:pPr>
            <w:r>
              <w:rPr>
                <w:rFonts w:ascii="Arial" w:hAnsi="Arial" w:cs="Arial"/>
                <w:lang w:eastAsia="en-US"/>
              </w:rPr>
              <w:t>2022 г. –</w:t>
            </w:r>
            <w:r w:rsidR="0072384A">
              <w:rPr>
                <w:rFonts w:ascii="Arial" w:hAnsi="Arial" w:cs="Arial"/>
                <w:lang w:eastAsia="en-US"/>
              </w:rPr>
              <w:t xml:space="preserve"> </w:t>
            </w:r>
            <w:r>
              <w:rPr>
                <w:rFonts w:ascii="Arial" w:hAnsi="Arial" w:cs="Arial"/>
                <w:lang w:eastAsia="en-US"/>
              </w:rPr>
              <w:t>688333 -</w:t>
            </w:r>
            <w:r w:rsidR="0072384A">
              <w:rPr>
                <w:rFonts w:ascii="Arial" w:hAnsi="Arial" w:cs="Arial"/>
                <w:lang w:eastAsia="en-US"/>
              </w:rPr>
              <w:t xml:space="preserve"> </w:t>
            </w:r>
            <w:r>
              <w:rPr>
                <w:rFonts w:ascii="Arial" w:hAnsi="Arial" w:cs="Arial"/>
                <w:lang w:eastAsia="en-US"/>
              </w:rPr>
              <w:t>00 руб.</w:t>
            </w:r>
          </w:p>
        </w:tc>
      </w:tr>
      <w:tr w:rsidR="000032E0" w:rsidTr="00B057B2">
        <w:tc>
          <w:tcPr>
            <w:tcW w:w="3086"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Ожидаемые конечные результаты реализации программы и показатели социально-экономической эффективности</w:t>
            </w:r>
          </w:p>
        </w:tc>
        <w:tc>
          <w:tcPr>
            <w:tcW w:w="712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Создание условий, обеспечивающих равный и свободный доступ жителям региона к культурным ценностям и информации, предоставление максимальных возможностей для раскрытия творческого потенциала и творческой самореализации граждан, повышение конкурентоспособности различных видов и продуктов культурной деятельности</w:t>
            </w:r>
          </w:p>
        </w:tc>
      </w:tr>
    </w:tbl>
    <w:p w:rsidR="000032E0" w:rsidRDefault="000032E0" w:rsidP="000032E0">
      <w:pPr>
        <w:autoSpaceDE w:val="0"/>
        <w:autoSpaceDN w:val="0"/>
        <w:adjustRightInd w:val="0"/>
        <w:ind w:left="567" w:hanging="567"/>
        <w:jc w:val="center"/>
        <w:rPr>
          <w:rFonts w:ascii="Arial" w:hAnsi="Arial" w:cs="Arial"/>
          <w:b/>
          <w:bCs/>
        </w:rPr>
      </w:pPr>
    </w:p>
    <w:p w:rsidR="000032E0" w:rsidRPr="0072384A" w:rsidRDefault="000032E0" w:rsidP="000032E0">
      <w:pPr>
        <w:autoSpaceDE w:val="0"/>
        <w:autoSpaceDN w:val="0"/>
        <w:adjustRightInd w:val="0"/>
        <w:ind w:left="567" w:hanging="567"/>
        <w:jc w:val="center"/>
        <w:rPr>
          <w:rFonts w:ascii="Arial" w:hAnsi="Arial" w:cs="Arial"/>
          <w:b/>
          <w:bCs/>
          <w:sz w:val="28"/>
          <w:szCs w:val="28"/>
        </w:rPr>
      </w:pPr>
      <w:r w:rsidRPr="0072384A">
        <w:rPr>
          <w:rFonts w:ascii="Arial" w:hAnsi="Arial" w:cs="Arial"/>
          <w:b/>
          <w:bCs/>
          <w:sz w:val="28"/>
          <w:szCs w:val="28"/>
          <w:lang w:val="en-US"/>
        </w:rPr>
        <w:t>I</w:t>
      </w:r>
      <w:r w:rsidRPr="0072384A">
        <w:rPr>
          <w:rFonts w:ascii="Arial" w:hAnsi="Arial" w:cs="Arial"/>
          <w:b/>
          <w:bCs/>
          <w:sz w:val="28"/>
          <w:szCs w:val="28"/>
        </w:rPr>
        <w:t>. Характеристика проблем,</w:t>
      </w:r>
    </w:p>
    <w:p w:rsidR="000032E0" w:rsidRPr="0072384A" w:rsidRDefault="000032E0" w:rsidP="000032E0">
      <w:pPr>
        <w:autoSpaceDE w:val="0"/>
        <w:autoSpaceDN w:val="0"/>
        <w:adjustRightInd w:val="0"/>
        <w:ind w:left="567" w:hanging="567"/>
        <w:jc w:val="center"/>
        <w:rPr>
          <w:rFonts w:ascii="Arial" w:hAnsi="Arial" w:cs="Arial"/>
          <w:b/>
          <w:bCs/>
          <w:sz w:val="28"/>
          <w:szCs w:val="28"/>
        </w:rPr>
      </w:pPr>
      <w:r w:rsidRPr="0072384A">
        <w:rPr>
          <w:rFonts w:ascii="Arial" w:hAnsi="Arial" w:cs="Arial"/>
          <w:b/>
          <w:bCs/>
          <w:sz w:val="28"/>
          <w:szCs w:val="28"/>
        </w:rPr>
        <w:t>на решение которых направлена Программа</w:t>
      </w:r>
    </w:p>
    <w:p w:rsidR="000032E0" w:rsidRDefault="000032E0" w:rsidP="000032E0">
      <w:pPr>
        <w:autoSpaceDE w:val="0"/>
        <w:autoSpaceDN w:val="0"/>
        <w:adjustRightInd w:val="0"/>
        <w:ind w:firstLine="567"/>
        <w:jc w:val="both"/>
        <w:rPr>
          <w:rFonts w:ascii="Arial" w:hAnsi="Arial" w:cs="Arial"/>
        </w:rPr>
      </w:pPr>
      <w:r>
        <w:rPr>
          <w:rFonts w:ascii="Arial" w:hAnsi="Arial" w:cs="Arial"/>
        </w:rPr>
        <w:t>Неотъемлемым элементом системы мер, направленных на стимулирование экономического роста, является социальная политика. Приоритетными в области социальной политики определены инвестиции в человека, прежде всего создание условий для реализации гражданами прав на труд и социальную помощь, образование, охрану здоровья, свободу творчества и участие в культурной жизни.</w:t>
      </w:r>
    </w:p>
    <w:p w:rsidR="000032E0" w:rsidRDefault="000032E0" w:rsidP="000032E0">
      <w:pPr>
        <w:autoSpaceDE w:val="0"/>
        <w:autoSpaceDN w:val="0"/>
        <w:adjustRightInd w:val="0"/>
        <w:jc w:val="both"/>
        <w:rPr>
          <w:rFonts w:ascii="Arial" w:hAnsi="Arial" w:cs="Arial"/>
        </w:rPr>
      </w:pPr>
      <w:r>
        <w:rPr>
          <w:rFonts w:ascii="Arial" w:hAnsi="Arial" w:cs="Arial"/>
        </w:rPr>
        <w:t>Наметившиеся положительные тенденции должны быть сохранены, а достигнутые результаты закреплены путем реализации новой программы.</w:t>
      </w:r>
    </w:p>
    <w:p w:rsidR="000032E0" w:rsidRDefault="000032E0" w:rsidP="000032E0">
      <w:pPr>
        <w:autoSpaceDE w:val="0"/>
        <w:autoSpaceDN w:val="0"/>
        <w:adjustRightInd w:val="0"/>
        <w:jc w:val="both"/>
        <w:rPr>
          <w:rFonts w:ascii="Arial" w:hAnsi="Arial" w:cs="Arial"/>
        </w:rPr>
      </w:pPr>
      <w:r>
        <w:rPr>
          <w:rFonts w:ascii="Arial" w:hAnsi="Arial" w:cs="Arial"/>
        </w:rPr>
        <w:t>Разработка муниципальной программы «Развитие культуры» на 2018-2022 годы позволит поддерживать и развивать все направления сферы культуры, наиболее эффективно использовать финансовые ресурсы, обеспечивать выполнение функций, возложенных на подведомственные учреждения культуры.</w:t>
      </w:r>
    </w:p>
    <w:p w:rsidR="000032E0" w:rsidRDefault="000032E0" w:rsidP="000032E0">
      <w:pPr>
        <w:autoSpaceDE w:val="0"/>
        <w:autoSpaceDN w:val="0"/>
        <w:adjustRightInd w:val="0"/>
        <w:jc w:val="both"/>
        <w:rPr>
          <w:rFonts w:ascii="Arial" w:hAnsi="Arial" w:cs="Arial"/>
        </w:rPr>
      </w:pPr>
      <w:r>
        <w:rPr>
          <w:rFonts w:ascii="Arial" w:hAnsi="Arial" w:cs="Arial"/>
        </w:rPr>
        <w:t>Программа охватывает все основные направления деятельности в сфере культуры: сохранение народного художественного творчества, культурно-досуговой деятельности, создание условий для развития творческих коллективов.</w:t>
      </w:r>
    </w:p>
    <w:p w:rsidR="000032E0" w:rsidRDefault="000032E0" w:rsidP="000032E0">
      <w:pPr>
        <w:autoSpaceDE w:val="0"/>
        <w:autoSpaceDN w:val="0"/>
        <w:adjustRightInd w:val="0"/>
        <w:jc w:val="both"/>
        <w:rPr>
          <w:rFonts w:ascii="Arial" w:hAnsi="Arial" w:cs="Arial"/>
        </w:rPr>
      </w:pPr>
      <w:r>
        <w:rPr>
          <w:rFonts w:ascii="Arial" w:hAnsi="Arial" w:cs="Arial"/>
        </w:rPr>
        <w:t>Мероприятия программы предусматривают создание на данном этапе оптимальных условий для развития сферы культуры. Необходимо обеспечить поддержку жизнеспособных форм народной традиционной культуры с учетом их функционального назначения, местного своеобразия и естественных условий существования. В их числе фиксация произведений народной культуры современными способами, формирование коллекций народного декоративно-прикладного искусства, праздников, выставок народного художественного творчества.</w:t>
      </w:r>
    </w:p>
    <w:p w:rsidR="000032E0" w:rsidRDefault="000032E0" w:rsidP="000032E0">
      <w:pPr>
        <w:autoSpaceDE w:val="0"/>
        <w:autoSpaceDN w:val="0"/>
        <w:adjustRightInd w:val="0"/>
        <w:jc w:val="both"/>
        <w:rPr>
          <w:rFonts w:ascii="Arial" w:hAnsi="Arial" w:cs="Arial"/>
        </w:rPr>
      </w:pPr>
      <w:r>
        <w:rPr>
          <w:rFonts w:ascii="Arial" w:hAnsi="Arial" w:cs="Arial"/>
        </w:rPr>
        <w:t>Одной из актуальных проблем гражданского общества остается кризис духовных и нравственных ценностей у подрастающего поколения. Учреждения культуры вносят определенный вклад в организацию профилактической работы по преодолению негативных явлений в детской среде, в воспитании личности созидающей, высоконравственной, твердой в своих убеждениях.</w:t>
      </w:r>
    </w:p>
    <w:p w:rsidR="000032E0" w:rsidRDefault="000032E0" w:rsidP="000032E0">
      <w:pPr>
        <w:autoSpaceDE w:val="0"/>
        <w:autoSpaceDN w:val="0"/>
        <w:adjustRightInd w:val="0"/>
        <w:jc w:val="both"/>
        <w:rPr>
          <w:rFonts w:ascii="Arial" w:hAnsi="Arial" w:cs="Arial"/>
        </w:rPr>
      </w:pPr>
      <w:r>
        <w:rPr>
          <w:rFonts w:ascii="Arial" w:hAnsi="Arial" w:cs="Arial"/>
        </w:rPr>
        <w:t>Необходимо продолжить работу по модернизации и обновлению, укреплению материально-технической базы учреждений культуры.</w:t>
      </w:r>
    </w:p>
    <w:p w:rsidR="000032E0" w:rsidRDefault="000032E0" w:rsidP="000032E0">
      <w:pPr>
        <w:autoSpaceDE w:val="0"/>
        <w:autoSpaceDN w:val="0"/>
        <w:adjustRightInd w:val="0"/>
        <w:jc w:val="both"/>
        <w:rPr>
          <w:rFonts w:ascii="Arial" w:hAnsi="Arial" w:cs="Arial"/>
        </w:rPr>
      </w:pPr>
      <w:r>
        <w:rPr>
          <w:rFonts w:ascii="Arial" w:hAnsi="Arial" w:cs="Arial"/>
        </w:rPr>
        <w:t>Реализация муниципальной программы «Развитие культуры» на 2018-2022 годы будет способствовать дальнейшему формированию духовно-нравственного гражданского общества, повышению качества уровня жизни населения.</w:t>
      </w:r>
    </w:p>
    <w:p w:rsidR="000032E0" w:rsidRDefault="000032E0" w:rsidP="000032E0">
      <w:pPr>
        <w:autoSpaceDE w:val="0"/>
        <w:autoSpaceDN w:val="0"/>
        <w:adjustRightInd w:val="0"/>
        <w:rPr>
          <w:rFonts w:ascii="Arial" w:hAnsi="Arial" w:cs="Arial"/>
          <w:b/>
          <w:bCs/>
        </w:rPr>
      </w:pPr>
    </w:p>
    <w:p w:rsidR="000032E0" w:rsidRPr="0072384A" w:rsidRDefault="000032E0" w:rsidP="000032E0">
      <w:pPr>
        <w:autoSpaceDE w:val="0"/>
        <w:autoSpaceDN w:val="0"/>
        <w:adjustRightInd w:val="0"/>
        <w:jc w:val="center"/>
        <w:rPr>
          <w:rFonts w:ascii="Arial" w:hAnsi="Arial" w:cs="Arial"/>
          <w:b/>
          <w:bCs/>
          <w:sz w:val="28"/>
          <w:szCs w:val="28"/>
        </w:rPr>
      </w:pPr>
      <w:r w:rsidRPr="0072384A">
        <w:rPr>
          <w:rFonts w:ascii="Arial" w:hAnsi="Arial" w:cs="Arial"/>
          <w:b/>
          <w:bCs/>
          <w:sz w:val="28"/>
          <w:szCs w:val="28"/>
        </w:rPr>
        <w:t>II. Основные цели и задачи Программы</w:t>
      </w:r>
    </w:p>
    <w:p w:rsidR="000032E0" w:rsidRDefault="000032E0" w:rsidP="000032E0">
      <w:pPr>
        <w:autoSpaceDE w:val="0"/>
        <w:autoSpaceDN w:val="0"/>
        <w:adjustRightInd w:val="0"/>
        <w:jc w:val="both"/>
        <w:rPr>
          <w:rFonts w:ascii="Arial" w:hAnsi="Arial" w:cs="Arial"/>
        </w:rPr>
      </w:pPr>
      <w:r>
        <w:rPr>
          <w:rFonts w:ascii="Arial" w:hAnsi="Arial" w:cs="Arial"/>
        </w:rPr>
        <w:t>Цели Программы:</w:t>
      </w:r>
    </w:p>
    <w:p w:rsidR="000032E0" w:rsidRDefault="000032E0" w:rsidP="000032E0">
      <w:pPr>
        <w:autoSpaceDE w:val="0"/>
        <w:autoSpaceDN w:val="0"/>
        <w:adjustRightInd w:val="0"/>
        <w:jc w:val="both"/>
        <w:rPr>
          <w:rFonts w:ascii="Arial" w:hAnsi="Arial" w:cs="Arial"/>
        </w:rPr>
      </w:pPr>
    </w:p>
    <w:p w:rsidR="000032E0" w:rsidRDefault="000032E0" w:rsidP="000032E0">
      <w:pPr>
        <w:autoSpaceDE w:val="0"/>
        <w:autoSpaceDN w:val="0"/>
        <w:adjustRightInd w:val="0"/>
        <w:jc w:val="both"/>
        <w:rPr>
          <w:rFonts w:ascii="Arial" w:hAnsi="Arial" w:cs="Arial"/>
        </w:rPr>
      </w:pPr>
      <w:r>
        <w:rPr>
          <w:rFonts w:ascii="Arial" w:hAnsi="Arial" w:cs="Arial"/>
        </w:rPr>
        <w:t>1. Обеспечение свободы творчества и прав граждан на участие в культурной жизни.</w:t>
      </w:r>
    </w:p>
    <w:p w:rsidR="000032E0" w:rsidRDefault="000032E0" w:rsidP="000032E0">
      <w:pPr>
        <w:autoSpaceDE w:val="0"/>
        <w:autoSpaceDN w:val="0"/>
        <w:adjustRightInd w:val="0"/>
        <w:jc w:val="both"/>
        <w:rPr>
          <w:rFonts w:ascii="Arial" w:hAnsi="Arial" w:cs="Arial"/>
        </w:rPr>
      </w:pPr>
      <w:r>
        <w:rPr>
          <w:rFonts w:ascii="Arial" w:hAnsi="Arial" w:cs="Arial"/>
        </w:rPr>
        <w:t>2.Обеспечение прав граждан на доступ к культурным ценностям и информации.</w:t>
      </w:r>
    </w:p>
    <w:p w:rsidR="000032E0" w:rsidRDefault="000032E0" w:rsidP="000032E0">
      <w:pPr>
        <w:autoSpaceDE w:val="0"/>
        <w:autoSpaceDN w:val="0"/>
        <w:adjustRightInd w:val="0"/>
        <w:jc w:val="both"/>
        <w:rPr>
          <w:rFonts w:ascii="Arial" w:hAnsi="Arial" w:cs="Arial"/>
        </w:rPr>
      </w:pPr>
    </w:p>
    <w:p w:rsidR="000032E0" w:rsidRDefault="000032E0" w:rsidP="000032E0">
      <w:pPr>
        <w:autoSpaceDE w:val="0"/>
        <w:autoSpaceDN w:val="0"/>
        <w:adjustRightInd w:val="0"/>
        <w:jc w:val="both"/>
        <w:rPr>
          <w:rFonts w:ascii="Arial" w:hAnsi="Arial" w:cs="Arial"/>
        </w:rPr>
      </w:pPr>
      <w:r>
        <w:rPr>
          <w:rFonts w:ascii="Arial" w:hAnsi="Arial" w:cs="Arial"/>
        </w:rPr>
        <w:t xml:space="preserve">Задачи Программы: </w:t>
      </w:r>
    </w:p>
    <w:p w:rsidR="000032E0" w:rsidRDefault="0072384A" w:rsidP="000032E0">
      <w:pPr>
        <w:jc w:val="both"/>
        <w:rPr>
          <w:rFonts w:ascii="Arial" w:hAnsi="Arial" w:cs="Arial"/>
        </w:rPr>
      </w:pPr>
      <w:r>
        <w:rPr>
          <w:rFonts w:ascii="Arial" w:hAnsi="Arial" w:cs="Arial"/>
        </w:rPr>
        <w:t xml:space="preserve"> </w:t>
      </w:r>
      <w:r w:rsidR="000032E0">
        <w:rPr>
          <w:rFonts w:ascii="Arial" w:hAnsi="Arial" w:cs="Arial"/>
        </w:rPr>
        <w:t>1. Повышение доступности, качества услуг в культурно-досуговой сфере и поддержка традиционной народной культуры.</w:t>
      </w:r>
    </w:p>
    <w:p w:rsidR="000032E0" w:rsidRDefault="0072384A" w:rsidP="000032E0">
      <w:pPr>
        <w:jc w:val="both"/>
        <w:rPr>
          <w:rFonts w:ascii="Arial" w:hAnsi="Arial" w:cs="Arial"/>
        </w:rPr>
      </w:pPr>
      <w:r>
        <w:rPr>
          <w:rFonts w:ascii="Arial" w:hAnsi="Arial" w:cs="Arial"/>
        </w:rPr>
        <w:t xml:space="preserve"> </w:t>
      </w:r>
      <w:r w:rsidR="000032E0">
        <w:rPr>
          <w:rFonts w:ascii="Arial" w:hAnsi="Arial" w:cs="Arial"/>
        </w:rPr>
        <w:t>2.Создание условий для повышения качества работы учреждений культуры по предоставлению муниципальных услуг культуры населению.</w:t>
      </w:r>
    </w:p>
    <w:p w:rsidR="000032E0" w:rsidRDefault="000032E0" w:rsidP="000032E0">
      <w:pPr>
        <w:jc w:val="both"/>
        <w:rPr>
          <w:rFonts w:ascii="Arial" w:hAnsi="Arial" w:cs="Arial"/>
        </w:rPr>
      </w:pPr>
    </w:p>
    <w:p w:rsidR="000032E0" w:rsidRDefault="000032E0" w:rsidP="000032E0">
      <w:pPr>
        <w:jc w:val="center"/>
        <w:rPr>
          <w:rFonts w:ascii="Arial" w:hAnsi="Arial" w:cs="Arial"/>
          <w:b/>
          <w:bCs/>
        </w:rPr>
      </w:pPr>
    </w:p>
    <w:p w:rsidR="000032E0" w:rsidRPr="0072384A" w:rsidRDefault="000032E0" w:rsidP="0072384A">
      <w:pPr>
        <w:rPr>
          <w:rFonts w:ascii="Arial" w:hAnsi="Arial" w:cs="Arial"/>
          <w:b/>
          <w:bCs/>
          <w:sz w:val="28"/>
          <w:szCs w:val="28"/>
        </w:rPr>
      </w:pPr>
      <w:r w:rsidRPr="0072384A">
        <w:rPr>
          <w:rFonts w:ascii="Arial" w:hAnsi="Arial" w:cs="Arial"/>
          <w:b/>
          <w:bCs/>
          <w:sz w:val="28"/>
          <w:szCs w:val="28"/>
        </w:rPr>
        <w:t>III. Перечень и краткое описание программы, этапы реализации</w:t>
      </w:r>
    </w:p>
    <w:p w:rsidR="000032E0" w:rsidRDefault="000032E0" w:rsidP="000032E0">
      <w:pPr>
        <w:autoSpaceDE w:val="0"/>
        <w:autoSpaceDN w:val="0"/>
        <w:adjustRightInd w:val="0"/>
        <w:ind w:firstLine="567"/>
        <w:jc w:val="both"/>
        <w:rPr>
          <w:rFonts w:ascii="Arial" w:hAnsi="Arial" w:cs="Arial"/>
        </w:rPr>
      </w:pPr>
      <w:r>
        <w:rPr>
          <w:rFonts w:ascii="Arial" w:hAnsi="Arial" w:cs="Arial"/>
        </w:rPr>
        <w:t>Достижение целей будет осуществляться решением задач в рамках реализации подпрограммы:</w:t>
      </w:r>
    </w:p>
    <w:p w:rsidR="000032E0" w:rsidRDefault="000032E0" w:rsidP="000032E0">
      <w:pPr>
        <w:autoSpaceDE w:val="0"/>
        <w:autoSpaceDN w:val="0"/>
        <w:adjustRightInd w:val="0"/>
        <w:jc w:val="both"/>
        <w:rPr>
          <w:rFonts w:ascii="Arial" w:hAnsi="Arial" w:cs="Arial"/>
        </w:rPr>
      </w:pPr>
      <w:r>
        <w:rPr>
          <w:rFonts w:ascii="Arial" w:hAnsi="Arial" w:cs="Arial"/>
        </w:rPr>
        <w:t>- «Искусство» на 2018-2022 годы.</w:t>
      </w:r>
    </w:p>
    <w:p w:rsidR="000032E0" w:rsidRDefault="000032E0" w:rsidP="000032E0">
      <w:pPr>
        <w:ind w:firstLine="567"/>
        <w:jc w:val="both"/>
        <w:rPr>
          <w:rFonts w:ascii="Arial" w:hAnsi="Arial" w:cs="Arial"/>
        </w:rPr>
      </w:pPr>
      <w:r>
        <w:rPr>
          <w:rFonts w:ascii="Arial" w:hAnsi="Arial" w:cs="Arial"/>
        </w:rPr>
        <w:t>На решение задачи "Обеспечение прав граждан на участие в культурной жизни, реализация творческого потенциала населения" направлена реализация подпрограммы "Искусство".</w:t>
      </w:r>
    </w:p>
    <w:p w:rsidR="000032E0" w:rsidRDefault="000032E0" w:rsidP="000032E0">
      <w:pPr>
        <w:jc w:val="both"/>
        <w:rPr>
          <w:rFonts w:ascii="Arial" w:hAnsi="Arial" w:cs="Arial"/>
        </w:rPr>
      </w:pPr>
      <w:r>
        <w:rPr>
          <w:rFonts w:ascii="Arial" w:hAnsi="Arial" w:cs="Arial"/>
        </w:rPr>
        <w:t xml:space="preserve">В рамках подпрограммы предусматривается решение основной задачи: </w:t>
      </w:r>
    </w:p>
    <w:p w:rsidR="000032E0" w:rsidRDefault="000032E0" w:rsidP="000032E0">
      <w:pPr>
        <w:jc w:val="both"/>
        <w:rPr>
          <w:rFonts w:ascii="Arial" w:hAnsi="Arial" w:cs="Arial"/>
        </w:rPr>
      </w:pPr>
      <w:r>
        <w:rPr>
          <w:rFonts w:ascii="Arial" w:hAnsi="Arial" w:cs="Arial"/>
        </w:rPr>
        <w:t xml:space="preserve">1.1. Повышение доступности, качества услуг в культурно-досуговой сфере и поддержка традиционной народной культуры на территории </w:t>
      </w:r>
      <w:proofErr w:type="spellStart"/>
      <w:r>
        <w:rPr>
          <w:rFonts w:ascii="Arial" w:hAnsi="Arial" w:cs="Arial"/>
        </w:rPr>
        <w:t>Краснополянского</w:t>
      </w:r>
      <w:proofErr w:type="spellEnd"/>
      <w:r>
        <w:rPr>
          <w:rFonts w:ascii="Arial" w:hAnsi="Arial" w:cs="Arial"/>
        </w:rPr>
        <w:t xml:space="preserve"> сельсовета.</w:t>
      </w:r>
    </w:p>
    <w:p w:rsidR="000032E0" w:rsidRDefault="000032E0" w:rsidP="000032E0">
      <w:pPr>
        <w:jc w:val="both"/>
        <w:rPr>
          <w:rFonts w:ascii="Arial" w:hAnsi="Arial" w:cs="Arial"/>
        </w:rPr>
      </w:pPr>
      <w:r>
        <w:rPr>
          <w:rFonts w:ascii="Arial" w:hAnsi="Arial" w:cs="Arial"/>
        </w:rPr>
        <w:t>На решение указанной задачи направлена реализация следующих основных мероприятий подпрограммы:</w:t>
      </w:r>
    </w:p>
    <w:p w:rsidR="000032E0" w:rsidRDefault="000032E0" w:rsidP="000032E0">
      <w:pPr>
        <w:jc w:val="both"/>
        <w:rPr>
          <w:rFonts w:ascii="Arial" w:hAnsi="Arial" w:cs="Arial"/>
        </w:rPr>
      </w:pPr>
      <w:r>
        <w:rPr>
          <w:rFonts w:ascii="Arial" w:hAnsi="Arial" w:cs="Arial"/>
        </w:rPr>
        <w:t>- развитие творческого потенциала и организация досуга населения;</w:t>
      </w:r>
    </w:p>
    <w:p w:rsidR="000032E0" w:rsidRDefault="000032E0" w:rsidP="000032E0">
      <w:pPr>
        <w:jc w:val="both"/>
        <w:rPr>
          <w:rFonts w:ascii="Arial" w:hAnsi="Arial" w:cs="Arial"/>
        </w:rPr>
      </w:pPr>
      <w:r>
        <w:rPr>
          <w:rFonts w:ascii="Arial" w:hAnsi="Arial" w:cs="Arial"/>
        </w:rPr>
        <w:t xml:space="preserve">- укрепление материально-технической базы, ремонт и реконструкция культурно-досуговых учреждений </w:t>
      </w:r>
      <w:proofErr w:type="spellStart"/>
      <w:r>
        <w:rPr>
          <w:rFonts w:ascii="Arial" w:hAnsi="Arial" w:cs="Arial"/>
        </w:rPr>
        <w:t>Краснополянского</w:t>
      </w:r>
      <w:proofErr w:type="spellEnd"/>
      <w:r>
        <w:rPr>
          <w:rFonts w:ascii="Arial" w:hAnsi="Arial" w:cs="Arial"/>
        </w:rPr>
        <w:t xml:space="preserve"> сельсовета.</w:t>
      </w:r>
    </w:p>
    <w:p w:rsidR="000032E0" w:rsidRDefault="000032E0" w:rsidP="000032E0">
      <w:pPr>
        <w:jc w:val="both"/>
        <w:rPr>
          <w:rFonts w:ascii="Arial" w:hAnsi="Arial" w:cs="Arial"/>
        </w:rPr>
      </w:pPr>
    </w:p>
    <w:p w:rsidR="000032E0" w:rsidRPr="0072384A" w:rsidRDefault="000032E0" w:rsidP="000032E0">
      <w:pPr>
        <w:autoSpaceDE w:val="0"/>
        <w:autoSpaceDN w:val="0"/>
        <w:adjustRightInd w:val="0"/>
        <w:jc w:val="center"/>
        <w:rPr>
          <w:rFonts w:ascii="Arial" w:hAnsi="Arial" w:cs="Arial"/>
          <w:b/>
          <w:bCs/>
          <w:sz w:val="28"/>
          <w:szCs w:val="28"/>
        </w:rPr>
      </w:pPr>
      <w:r w:rsidRPr="0072384A">
        <w:rPr>
          <w:rFonts w:ascii="Arial" w:hAnsi="Arial" w:cs="Arial"/>
          <w:b/>
          <w:bCs/>
          <w:sz w:val="28"/>
          <w:szCs w:val="28"/>
        </w:rPr>
        <w:t>I</w:t>
      </w:r>
      <w:r w:rsidRPr="0072384A">
        <w:rPr>
          <w:rFonts w:ascii="Arial" w:hAnsi="Arial" w:cs="Arial"/>
          <w:b/>
          <w:bCs/>
          <w:sz w:val="28"/>
          <w:szCs w:val="28"/>
          <w:lang w:val="en-US"/>
        </w:rPr>
        <w:t>V</w:t>
      </w:r>
      <w:r w:rsidRPr="0072384A">
        <w:rPr>
          <w:rFonts w:ascii="Arial" w:hAnsi="Arial" w:cs="Arial"/>
          <w:b/>
          <w:bCs/>
          <w:sz w:val="28"/>
          <w:szCs w:val="28"/>
        </w:rPr>
        <w:t>. Ресурсное обеспечение Программы</w:t>
      </w:r>
    </w:p>
    <w:p w:rsidR="000032E0" w:rsidRDefault="000032E0" w:rsidP="000032E0">
      <w:pPr>
        <w:jc w:val="both"/>
        <w:rPr>
          <w:rFonts w:ascii="Arial" w:hAnsi="Arial" w:cs="Arial"/>
        </w:rPr>
      </w:pPr>
      <w:r>
        <w:rPr>
          <w:rFonts w:ascii="Arial" w:hAnsi="Arial" w:cs="Arial"/>
        </w:rPr>
        <w:t>Общие затраты на реализацию Программы в 2018-2022 гг. из средств местного бюджета:</w:t>
      </w:r>
    </w:p>
    <w:p w:rsidR="000032E0" w:rsidRDefault="000032E0" w:rsidP="000032E0">
      <w:pPr>
        <w:jc w:val="both"/>
        <w:rPr>
          <w:rFonts w:ascii="Arial" w:hAnsi="Arial" w:cs="Arial"/>
        </w:rPr>
      </w:pPr>
      <w:r>
        <w:rPr>
          <w:rFonts w:ascii="Arial" w:hAnsi="Arial" w:cs="Arial"/>
        </w:rPr>
        <w:t xml:space="preserve"> </w:t>
      </w:r>
    </w:p>
    <w:tbl>
      <w:tblPr>
        <w:tblW w:w="135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558"/>
        <w:gridCol w:w="1559"/>
        <w:gridCol w:w="1701"/>
        <w:gridCol w:w="1701"/>
        <w:gridCol w:w="1417"/>
        <w:gridCol w:w="3590"/>
      </w:tblGrid>
      <w:tr w:rsidR="000032E0" w:rsidTr="00B057B2">
        <w:trPr>
          <w:trHeight w:val="406"/>
        </w:trPr>
        <w:tc>
          <w:tcPr>
            <w:tcW w:w="1985" w:type="dxa"/>
            <w:vMerge w:val="restart"/>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rPr>
                <w:rFonts w:ascii="Arial" w:hAnsi="Arial" w:cs="Arial"/>
                <w:lang w:eastAsia="en-US"/>
              </w:rPr>
            </w:pPr>
            <w:r>
              <w:rPr>
                <w:rFonts w:ascii="Arial" w:hAnsi="Arial" w:cs="Arial"/>
                <w:lang w:eastAsia="en-US"/>
              </w:rPr>
              <w:t>Источники финансирования</w:t>
            </w:r>
          </w:p>
        </w:tc>
        <w:tc>
          <w:tcPr>
            <w:tcW w:w="1558" w:type="dxa"/>
            <w:vMerge w:val="restart"/>
            <w:tcBorders>
              <w:top w:val="single" w:sz="4" w:space="0" w:color="auto"/>
              <w:left w:val="single" w:sz="4" w:space="0" w:color="auto"/>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1559" w:type="dxa"/>
            <w:tcBorders>
              <w:top w:val="single" w:sz="4" w:space="0" w:color="auto"/>
              <w:left w:val="nil"/>
              <w:bottom w:val="nil"/>
              <w:right w:val="nil"/>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1701" w:type="dxa"/>
            <w:tcBorders>
              <w:top w:val="single" w:sz="4" w:space="0" w:color="auto"/>
              <w:left w:val="nil"/>
              <w:bottom w:val="nil"/>
              <w:right w:val="nil"/>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3118" w:type="dxa"/>
            <w:gridSpan w:val="2"/>
            <w:tcBorders>
              <w:top w:val="single" w:sz="4" w:space="0" w:color="auto"/>
              <w:left w:val="nil"/>
              <w:bottom w:val="nil"/>
              <w:right w:val="single" w:sz="4" w:space="0" w:color="auto"/>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3590" w:type="dxa"/>
            <w:tcBorders>
              <w:top w:val="nil"/>
              <w:left w:val="nil"/>
              <w:bottom w:val="nil"/>
              <w:right w:val="single" w:sz="4" w:space="0" w:color="auto"/>
            </w:tcBorders>
          </w:tcPr>
          <w:p w:rsidR="000032E0" w:rsidRDefault="000032E0" w:rsidP="00B057B2">
            <w:pPr>
              <w:autoSpaceDE w:val="0"/>
              <w:autoSpaceDN w:val="0"/>
              <w:adjustRightInd w:val="0"/>
              <w:spacing w:line="276" w:lineRule="auto"/>
              <w:jc w:val="center"/>
              <w:rPr>
                <w:rFonts w:ascii="Arial" w:hAnsi="Arial" w:cs="Arial"/>
                <w:lang w:eastAsia="en-US"/>
              </w:rPr>
            </w:pPr>
          </w:p>
        </w:tc>
      </w:tr>
      <w:tr w:rsidR="000032E0" w:rsidTr="00B057B2">
        <w:trPr>
          <w:gridAfter w:val="1"/>
          <w:wAfter w:w="3590" w:type="dxa"/>
          <w:trHeight w:val="79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rPr>
                <w:rFonts w:ascii="Arial" w:hAnsi="Arial" w:cs="Arial"/>
                <w:lang w:eastAsia="en-US"/>
              </w:rPr>
            </w:pPr>
          </w:p>
        </w:tc>
        <w:tc>
          <w:tcPr>
            <w:tcW w:w="1558" w:type="dxa"/>
            <w:vMerge/>
            <w:tcBorders>
              <w:top w:val="single" w:sz="4" w:space="0" w:color="auto"/>
              <w:left w:val="single" w:sz="4" w:space="0" w:color="auto"/>
              <w:bottom w:val="single" w:sz="4" w:space="0" w:color="auto"/>
              <w:right w:val="nil"/>
            </w:tcBorders>
            <w:vAlign w:val="center"/>
            <w:hideMark/>
          </w:tcPr>
          <w:p w:rsidR="000032E0" w:rsidRDefault="000032E0" w:rsidP="00B057B2">
            <w:pPr>
              <w:rPr>
                <w:rFonts w:ascii="Arial" w:hAnsi="Arial" w:cs="Arial"/>
                <w:lang w:eastAsia="en-US"/>
              </w:rPr>
            </w:pPr>
          </w:p>
        </w:tc>
        <w:tc>
          <w:tcPr>
            <w:tcW w:w="1559" w:type="dxa"/>
            <w:tcBorders>
              <w:top w:val="nil"/>
              <w:left w:val="nil"/>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1701" w:type="dxa"/>
            <w:tcBorders>
              <w:top w:val="nil"/>
              <w:left w:val="nil"/>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3118" w:type="dxa"/>
            <w:gridSpan w:val="2"/>
            <w:tcBorders>
              <w:top w:val="nil"/>
              <w:left w:val="nil"/>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Всего по годам</w:t>
            </w:r>
          </w:p>
        </w:tc>
      </w:tr>
      <w:tr w:rsidR="000032E0" w:rsidTr="00B057B2">
        <w:trPr>
          <w:gridAfter w:val="1"/>
          <w:wAfter w:w="3590" w:type="dxa"/>
          <w:trHeight w:val="129"/>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rPr>
                <w:rFonts w:ascii="Arial" w:hAnsi="Arial" w:cs="Arial"/>
                <w:lang w:eastAsia="en-US"/>
              </w:rPr>
            </w:pPr>
          </w:p>
        </w:tc>
        <w:tc>
          <w:tcPr>
            <w:tcW w:w="155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2018 год</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2019</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2021год</w:t>
            </w:r>
          </w:p>
        </w:tc>
        <w:tc>
          <w:tcPr>
            <w:tcW w:w="1417"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2022 год</w:t>
            </w:r>
          </w:p>
        </w:tc>
      </w:tr>
      <w:tr w:rsidR="000032E0" w:rsidTr="00B057B2">
        <w:trPr>
          <w:gridAfter w:val="1"/>
          <w:wAfter w:w="3590" w:type="dxa"/>
          <w:trHeight w:val="391"/>
        </w:trPr>
        <w:tc>
          <w:tcPr>
            <w:tcW w:w="1985"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Местный бюджет</w:t>
            </w:r>
          </w:p>
        </w:tc>
        <w:tc>
          <w:tcPr>
            <w:tcW w:w="155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1803480-14</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1961294-00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1351406 -00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673678-00</w:t>
            </w:r>
          </w:p>
        </w:tc>
        <w:tc>
          <w:tcPr>
            <w:tcW w:w="1417"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688333-00</w:t>
            </w:r>
          </w:p>
        </w:tc>
      </w:tr>
      <w:tr w:rsidR="000032E0" w:rsidTr="00B057B2">
        <w:trPr>
          <w:gridAfter w:val="1"/>
          <w:wAfter w:w="3590" w:type="dxa"/>
          <w:trHeight w:val="391"/>
        </w:trPr>
        <w:tc>
          <w:tcPr>
            <w:tcW w:w="1985"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В т. ч. По подпрограмме «Искусство»</w:t>
            </w:r>
          </w:p>
        </w:tc>
        <w:tc>
          <w:tcPr>
            <w:tcW w:w="155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1803480-14</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1961294-00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1351406 -00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673678-00</w:t>
            </w:r>
          </w:p>
        </w:tc>
        <w:tc>
          <w:tcPr>
            <w:tcW w:w="1417"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688333-00</w:t>
            </w:r>
          </w:p>
        </w:tc>
      </w:tr>
    </w:tbl>
    <w:p w:rsidR="000032E0" w:rsidRDefault="000032E0" w:rsidP="000032E0">
      <w:pPr>
        <w:autoSpaceDE w:val="0"/>
        <w:autoSpaceDN w:val="0"/>
        <w:adjustRightInd w:val="0"/>
        <w:jc w:val="center"/>
        <w:rPr>
          <w:rFonts w:ascii="Arial" w:hAnsi="Arial" w:cs="Arial"/>
          <w:b/>
          <w:bCs/>
          <w:lang w:val="en-US"/>
        </w:rPr>
      </w:pPr>
    </w:p>
    <w:p w:rsidR="000032E0" w:rsidRDefault="000032E0" w:rsidP="000032E0">
      <w:pPr>
        <w:jc w:val="both"/>
        <w:rPr>
          <w:rFonts w:ascii="Arial" w:hAnsi="Arial" w:cs="Arial"/>
        </w:rPr>
      </w:pPr>
      <w:r>
        <w:rPr>
          <w:rFonts w:ascii="Arial" w:hAnsi="Arial" w:cs="Arial"/>
        </w:rPr>
        <w:t>Общие затраты на реализацию Программы в 2018-2022 гг. из средств федерального</w:t>
      </w:r>
      <w:r w:rsidR="0072384A">
        <w:rPr>
          <w:rFonts w:ascii="Arial" w:hAnsi="Arial" w:cs="Arial"/>
        </w:rPr>
        <w:t xml:space="preserve"> </w:t>
      </w:r>
      <w:r>
        <w:rPr>
          <w:rFonts w:ascii="Arial" w:hAnsi="Arial" w:cs="Arial"/>
        </w:rPr>
        <w:t>бюджета:</w:t>
      </w:r>
    </w:p>
    <w:p w:rsidR="000032E0" w:rsidRDefault="000032E0" w:rsidP="000032E0">
      <w:pPr>
        <w:jc w:val="both"/>
        <w:rPr>
          <w:rFonts w:ascii="Arial" w:hAnsi="Arial" w:cs="Arial"/>
        </w:rPr>
      </w:pPr>
      <w:r>
        <w:rPr>
          <w:rFonts w:ascii="Arial" w:hAnsi="Arial" w:cs="Arial"/>
        </w:rPr>
        <w:t xml:space="preserve"> </w:t>
      </w:r>
    </w:p>
    <w:tbl>
      <w:tblPr>
        <w:tblW w:w="135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558"/>
        <w:gridCol w:w="1559"/>
        <w:gridCol w:w="1701"/>
        <w:gridCol w:w="1701"/>
        <w:gridCol w:w="1417"/>
        <w:gridCol w:w="3590"/>
      </w:tblGrid>
      <w:tr w:rsidR="000032E0" w:rsidTr="00B057B2">
        <w:trPr>
          <w:trHeight w:val="406"/>
        </w:trPr>
        <w:tc>
          <w:tcPr>
            <w:tcW w:w="1985" w:type="dxa"/>
            <w:vMerge w:val="restart"/>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rPr>
                <w:rFonts w:ascii="Arial" w:hAnsi="Arial" w:cs="Arial"/>
                <w:lang w:eastAsia="en-US"/>
              </w:rPr>
            </w:pPr>
            <w:r>
              <w:rPr>
                <w:rFonts w:ascii="Arial" w:hAnsi="Arial" w:cs="Arial"/>
                <w:lang w:eastAsia="en-US"/>
              </w:rPr>
              <w:t>Источники финансирования</w:t>
            </w:r>
          </w:p>
        </w:tc>
        <w:tc>
          <w:tcPr>
            <w:tcW w:w="1558" w:type="dxa"/>
            <w:vMerge w:val="restart"/>
            <w:tcBorders>
              <w:top w:val="single" w:sz="4" w:space="0" w:color="auto"/>
              <w:left w:val="single" w:sz="4" w:space="0" w:color="auto"/>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1559" w:type="dxa"/>
            <w:tcBorders>
              <w:top w:val="single" w:sz="4" w:space="0" w:color="auto"/>
              <w:left w:val="nil"/>
              <w:bottom w:val="nil"/>
              <w:right w:val="nil"/>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1701" w:type="dxa"/>
            <w:tcBorders>
              <w:top w:val="single" w:sz="4" w:space="0" w:color="auto"/>
              <w:left w:val="nil"/>
              <w:bottom w:val="nil"/>
              <w:right w:val="nil"/>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3118" w:type="dxa"/>
            <w:gridSpan w:val="2"/>
            <w:tcBorders>
              <w:top w:val="single" w:sz="4" w:space="0" w:color="auto"/>
              <w:left w:val="nil"/>
              <w:bottom w:val="nil"/>
              <w:right w:val="single" w:sz="4" w:space="0" w:color="auto"/>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3590" w:type="dxa"/>
            <w:tcBorders>
              <w:top w:val="nil"/>
              <w:left w:val="nil"/>
              <w:bottom w:val="nil"/>
              <w:right w:val="single" w:sz="4" w:space="0" w:color="auto"/>
            </w:tcBorders>
          </w:tcPr>
          <w:p w:rsidR="000032E0" w:rsidRDefault="000032E0" w:rsidP="00B057B2">
            <w:pPr>
              <w:autoSpaceDE w:val="0"/>
              <w:autoSpaceDN w:val="0"/>
              <w:adjustRightInd w:val="0"/>
              <w:spacing w:line="276" w:lineRule="auto"/>
              <w:jc w:val="center"/>
              <w:rPr>
                <w:rFonts w:ascii="Arial" w:hAnsi="Arial" w:cs="Arial"/>
                <w:lang w:eastAsia="en-US"/>
              </w:rPr>
            </w:pPr>
          </w:p>
        </w:tc>
      </w:tr>
      <w:tr w:rsidR="000032E0" w:rsidTr="00B057B2">
        <w:trPr>
          <w:gridAfter w:val="1"/>
          <w:wAfter w:w="3590" w:type="dxa"/>
          <w:trHeight w:val="79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rPr>
                <w:rFonts w:ascii="Arial" w:hAnsi="Arial" w:cs="Arial"/>
                <w:lang w:eastAsia="en-US"/>
              </w:rPr>
            </w:pPr>
          </w:p>
        </w:tc>
        <w:tc>
          <w:tcPr>
            <w:tcW w:w="1558" w:type="dxa"/>
            <w:vMerge/>
            <w:tcBorders>
              <w:top w:val="single" w:sz="4" w:space="0" w:color="auto"/>
              <w:left w:val="single" w:sz="4" w:space="0" w:color="auto"/>
              <w:bottom w:val="single" w:sz="4" w:space="0" w:color="auto"/>
              <w:right w:val="nil"/>
            </w:tcBorders>
            <w:vAlign w:val="center"/>
            <w:hideMark/>
          </w:tcPr>
          <w:p w:rsidR="000032E0" w:rsidRDefault="000032E0" w:rsidP="00B057B2">
            <w:pPr>
              <w:rPr>
                <w:rFonts w:ascii="Arial" w:hAnsi="Arial" w:cs="Arial"/>
                <w:lang w:eastAsia="en-US"/>
              </w:rPr>
            </w:pPr>
          </w:p>
        </w:tc>
        <w:tc>
          <w:tcPr>
            <w:tcW w:w="1559" w:type="dxa"/>
            <w:tcBorders>
              <w:top w:val="nil"/>
              <w:left w:val="nil"/>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1701" w:type="dxa"/>
            <w:tcBorders>
              <w:top w:val="nil"/>
              <w:left w:val="nil"/>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3118" w:type="dxa"/>
            <w:gridSpan w:val="2"/>
            <w:tcBorders>
              <w:top w:val="nil"/>
              <w:left w:val="nil"/>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Всего по годам</w:t>
            </w:r>
          </w:p>
        </w:tc>
      </w:tr>
      <w:tr w:rsidR="000032E0" w:rsidTr="00B057B2">
        <w:trPr>
          <w:gridAfter w:val="1"/>
          <w:wAfter w:w="3590" w:type="dxa"/>
          <w:trHeight w:val="129"/>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rPr>
                <w:rFonts w:ascii="Arial" w:hAnsi="Arial" w:cs="Arial"/>
                <w:lang w:eastAsia="en-US"/>
              </w:rPr>
            </w:pPr>
          </w:p>
        </w:tc>
        <w:tc>
          <w:tcPr>
            <w:tcW w:w="155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2018 год</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2019</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2021год</w:t>
            </w:r>
          </w:p>
        </w:tc>
        <w:tc>
          <w:tcPr>
            <w:tcW w:w="1417"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2022 год</w:t>
            </w:r>
          </w:p>
        </w:tc>
      </w:tr>
      <w:tr w:rsidR="000032E0" w:rsidTr="00B057B2">
        <w:trPr>
          <w:gridAfter w:val="1"/>
          <w:wAfter w:w="3590" w:type="dxa"/>
          <w:trHeight w:val="391"/>
        </w:trPr>
        <w:tc>
          <w:tcPr>
            <w:tcW w:w="1985"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Федеральный</w:t>
            </w:r>
            <w:r w:rsidR="0072384A">
              <w:rPr>
                <w:rFonts w:ascii="Arial" w:hAnsi="Arial" w:cs="Arial"/>
                <w:lang w:eastAsia="en-US"/>
              </w:rPr>
              <w:t xml:space="preserve"> </w:t>
            </w:r>
            <w:r>
              <w:rPr>
                <w:rFonts w:ascii="Arial" w:hAnsi="Arial" w:cs="Arial"/>
                <w:lang w:eastAsia="en-US"/>
              </w:rPr>
              <w:t>бюджет</w:t>
            </w:r>
          </w:p>
        </w:tc>
        <w:tc>
          <w:tcPr>
            <w:tcW w:w="155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237500-00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417"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r>
      <w:tr w:rsidR="000032E0" w:rsidTr="00B057B2">
        <w:trPr>
          <w:gridAfter w:val="1"/>
          <w:wAfter w:w="3590" w:type="dxa"/>
          <w:trHeight w:val="391"/>
        </w:trPr>
        <w:tc>
          <w:tcPr>
            <w:tcW w:w="1985"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В т. ч. По подпрограмме «Искусство» </w:t>
            </w:r>
          </w:p>
        </w:tc>
        <w:tc>
          <w:tcPr>
            <w:tcW w:w="155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237500-00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417"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r>
    </w:tbl>
    <w:p w:rsidR="000032E0" w:rsidRDefault="000032E0" w:rsidP="000032E0">
      <w:pPr>
        <w:rPr>
          <w:rFonts w:ascii="Arial" w:hAnsi="Arial" w:cs="Arial"/>
        </w:rPr>
      </w:pPr>
    </w:p>
    <w:p w:rsidR="000032E0" w:rsidRDefault="0072384A" w:rsidP="000032E0">
      <w:pPr>
        <w:rPr>
          <w:rFonts w:ascii="Arial" w:hAnsi="Arial" w:cs="Arial"/>
          <w:lang w:val="en-US"/>
        </w:rPr>
      </w:pPr>
      <w:r>
        <w:rPr>
          <w:rFonts w:ascii="Arial" w:hAnsi="Arial" w:cs="Arial"/>
        </w:rPr>
        <w:t xml:space="preserve"> </w:t>
      </w:r>
    </w:p>
    <w:p w:rsidR="000032E0" w:rsidRDefault="000032E0" w:rsidP="000032E0">
      <w:pPr>
        <w:jc w:val="both"/>
        <w:rPr>
          <w:rFonts w:ascii="Arial" w:hAnsi="Arial" w:cs="Arial"/>
        </w:rPr>
      </w:pPr>
      <w:r>
        <w:rPr>
          <w:rFonts w:ascii="Arial" w:hAnsi="Arial" w:cs="Arial"/>
        </w:rPr>
        <w:lastRenderedPageBreak/>
        <w:t>Общие затраты на реализацию Программы в 2018-2022 гг. из областного</w:t>
      </w:r>
      <w:r w:rsidR="0072384A">
        <w:rPr>
          <w:rFonts w:ascii="Arial" w:hAnsi="Arial" w:cs="Arial"/>
        </w:rPr>
        <w:t xml:space="preserve"> </w:t>
      </w:r>
      <w:r>
        <w:rPr>
          <w:rFonts w:ascii="Arial" w:hAnsi="Arial" w:cs="Arial"/>
        </w:rPr>
        <w:t>бюджета:</w:t>
      </w:r>
    </w:p>
    <w:p w:rsidR="000032E0" w:rsidRDefault="000032E0" w:rsidP="000032E0">
      <w:pPr>
        <w:jc w:val="both"/>
        <w:rPr>
          <w:rFonts w:ascii="Arial" w:hAnsi="Arial" w:cs="Arial"/>
        </w:rPr>
      </w:pPr>
      <w:r>
        <w:rPr>
          <w:rFonts w:ascii="Arial" w:hAnsi="Arial" w:cs="Arial"/>
        </w:rPr>
        <w:t xml:space="preserve"> </w:t>
      </w:r>
    </w:p>
    <w:tbl>
      <w:tblPr>
        <w:tblW w:w="13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701"/>
        <w:gridCol w:w="1559"/>
        <w:gridCol w:w="1701"/>
        <w:gridCol w:w="1418"/>
        <w:gridCol w:w="1273"/>
        <w:gridCol w:w="3590"/>
      </w:tblGrid>
      <w:tr w:rsidR="000032E0" w:rsidTr="00B057B2">
        <w:trPr>
          <w:trHeight w:val="406"/>
        </w:trPr>
        <w:tc>
          <w:tcPr>
            <w:tcW w:w="2093" w:type="dxa"/>
            <w:vMerge w:val="restart"/>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rPr>
                <w:rFonts w:ascii="Arial" w:hAnsi="Arial" w:cs="Arial"/>
                <w:lang w:eastAsia="en-US"/>
              </w:rPr>
            </w:pPr>
            <w:r>
              <w:rPr>
                <w:rFonts w:ascii="Arial" w:hAnsi="Arial" w:cs="Arial"/>
                <w:lang w:eastAsia="en-US"/>
              </w:rPr>
              <w:t>Источники финансирования</w:t>
            </w:r>
          </w:p>
        </w:tc>
        <w:tc>
          <w:tcPr>
            <w:tcW w:w="1701" w:type="dxa"/>
            <w:vMerge w:val="restart"/>
            <w:tcBorders>
              <w:top w:val="single" w:sz="4" w:space="0" w:color="auto"/>
              <w:left w:val="single" w:sz="4" w:space="0" w:color="auto"/>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1559" w:type="dxa"/>
            <w:tcBorders>
              <w:top w:val="single" w:sz="4" w:space="0" w:color="auto"/>
              <w:left w:val="nil"/>
              <w:bottom w:val="nil"/>
              <w:right w:val="nil"/>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1701" w:type="dxa"/>
            <w:tcBorders>
              <w:top w:val="single" w:sz="4" w:space="0" w:color="auto"/>
              <w:left w:val="nil"/>
              <w:bottom w:val="nil"/>
              <w:right w:val="nil"/>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2691" w:type="dxa"/>
            <w:gridSpan w:val="2"/>
            <w:tcBorders>
              <w:top w:val="single" w:sz="4" w:space="0" w:color="auto"/>
              <w:left w:val="nil"/>
              <w:bottom w:val="nil"/>
              <w:right w:val="single" w:sz="4" w:space="0" w:color="auto"/>
            </w:tcBorders>
          </w:tcPr>
          <w:p w:rsidR="000032E0" w:rsidRDefault="000032E0" w:rsidP="00B057B2">
            <w:pPr>
              <w:autoSpaceDE w:val="0"/>
              <w:autoSpaceDN w:val="0"/>
              <w:adjustRightInd w:val="0"/>
              <w:spacing w:line="276" w:lineRule="auto"/>
              <w:jc w:val="center"/>
              <w:rPr>
                <w:rFonts w:ascii="Arial" w:hAnsi="Arial" w:cs="Arial"/>
                <w:lang w:eastAsia="en-US"/>
              </w:rPr>
            </w:pPr>
          </w:p>
        </w:tc>
        <w:tc>
          <w:tcPr>
            <w:tcW w:w="3590" w:type="dxa"/>
            <w:tcBorders>
              <w:top w:val="nil"/>
              <w:left w:val="nil"/>
              <w:bottom w:val="nil"/>
              <w:right w:val="single" w:sz="4" w:space="0" w:color="auto"/>
            </w:tcBorders>
          </w:tcPr>
          <w:p w:rsidR="000032E0" w:rsidRDefault="000032E0" w:rsidP="00B057B2">
            <w:pPr>
              <w:autoSpaceDE w:val="0"/>
              <w:autoSpaceDN w:val="0"/>
              <w:adjustRightInd w:val="0"/>
              <w:spacing w:line="276" w:lineRule="auto"/>
              <w:jc w:val="center"/>
              <w:rPr>
                <w:rFonts w:ascii="Arial" w:hAnsi="Arial" w:cs="Arial"/>
                <w:lang w:eastAsia="en-US"/>
              </w:rPr>
            </w:pPr>
          </w:p>
        </w:tc>
      </w:tr>
      <w:tr w:rsidR="000032E0" w:rsidTr="00B057B2">
        <w:trPr>
          <w:gridAfter w:val="1"/>
          <w:wAfter w:w="3590" w:type="dxa"/>
          <w:trHeight w:val="797"/>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rPr>
                <w:rFonts w:ascii="Arial" w:hAnsi="Arial" w:cs="Arial"/>
                <w:lang w:eastAsia="en-US"/>
              </w:rPr>
            </w:pPr>
          </w:p>
        </w:tc>
        <w:tc>
          <w:tcPr>
            <w:tcW w:w="1701" w:type="dxa"/>
            <w:vMerge/>
            <w:tcBorders>
              <w:top w:val="single" w:sz="4" w:space="0" w:color="auto"/>
              <w:left w:val="single" w:sz="4" w:space="0" w:color="auto"/>
              <w:bottom w:val="single" w:sz="4" w:space="0" w:color="auto"/>
              <w:right w:val="nil"/>
            </w:tcBorders>
            <w:vAlign w:val="center"/>
            <w:hideMark/>
          </w:tcPr>
          <w:p w:rsidR="000032E0" w:rsidRDefault="000032E0" w:rsidP="00B057B2">
            <w:pPr>
              <w:rPr>
                <w:rFonts w:ascii="Arial" w:hAnsi="Arial" w:cs="Arial"/>
                <w:lang w:eastAsia="en-US"/>
              </w:rPr>
            </w:pPr>
          </w:p>
        </w:tc>
        <w:tc>
          <w:tcPr>
            <w:tcW w:w="1559" w:type="dxa"/>
            <w:tcBorders>
              <w:top w:val="nil"/>
              <w:left w:val="nil"/>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1701" w:type="dxa"/>
            <w:tcBorders>
              <w:top w:val="nil"/>
              <w:left w:val="nil"/>
              <w:bottom w:val="single" w:sz="4" w:space="0" w:color="auto"/>
              <w:right w:val="nil"/>
            </w:tcBorders>
          </w:tcPr>
          <w:p w:rsidR="000032E0" w:rsidRDefault="000032E0" w:rsidP="00B057B2">
            <w:pPr>
              <w:autoSpaceDE w:val="0"/>
              <w:autoSpaceDN w:val="0"/>
              <w:adjustRightInd w:val="0"/>
              <w:spacing w:line="276" w:lineRule="auto"/>
              <w:jc w:val="both"/>
              <w:rPr>
                <w:rFonts w:ascii="Arial" w:hAnsi="Arial" w:cs="Arial"/>
                <w:lang w:eastAsia="en-US"/>
              </w:rPr>
            </w:pPr>
          </w:p>
        </w:tc>
        <w:tc>
          <w:tcPr>
            <w:tcW w:w="2691" w:type="dxa"/>
            <w:gridSpan w:val="2"/>
            <w:tcBorders>
              <w:top w:val="nil"/>
              <w:left w:val="nil"/>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Всего по годам</w:t>
            </w:r>
          </w:p>
        </w:tc>
      </w:tr>
      <w:tr w:rsidR="000032E0" w:rsidTr="00B057B2">
        <w:trPr>
          <w:gridAfter w:val="1"/>
          <w:wAfter w:w="3590" w:type="dxa"/>
          <w:trHeight w:val="129"/>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rPr>
                <w:rFonts w:ascii="Arial" w:hAnsi="Arial" w:cs="Arial"/>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2018 год</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2019</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2020</w:t>
            </w:r>
          </w:p>
        </w:tc>
        <w:tc>
          <w:tcPr>
            <w:tcW w:w="141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2021год</w:t>
            </w:r>
          </w:p>
        </w:tc>
        <w:tc>
          <w:tcPr>
            <w:tcW w:w="1273"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2022 год</w:t>
            </w:r>
          </w:p>
        </w:tc>
      </w:tr>
      <w:tr w:rsidR="000032E0" w:rsidTr="00B057B2">
        <w:trPr>
          <w:gridAfter w:val="1"/>
          <w:wAfter w:w="3590" w:type="dxa"/>
          <w:trHeight w:val="391"/>
        </w:trPr>
        <w:tc>
          <w:tcPr>
            <w:tcW w:w="2093"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Областной</w:t>
            </w:r>
            <w:r w:rsidR="0072384A">
              <w:rPr>
                <w:rFonts w:ascii="Arial" w:hAnsi="Arial" w:cs="Arial"/>
                <w:lang w:eastAsia="en-US"/>
              </w:rPr>
              <w:t xml:space="preserve"> </w:t>
            </w:r>
            <w:r>
              <w:rPr>
                <w:rFonts w:ascii="Arial" w:hAnsi="Arial" w:cs="Arial"/>
                <w:lang w:eastAsia="en-US"/>
              </w:rPr>
              <w:t>бюджет</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502700-00</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786242-00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660684-00</w:t>
            </w:r>
          </w:p>
        </w:tc>
        <w:tc>
          <w:tcPr>
            <w:tcW w:w="141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273"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r>
      <w:tr w:rsidR="000032E0" w:rsidTr="00B057B2">
        <w:trPr>
          <w:gridAfter w:val="1"/>
          <w:wAfter w:w="3590" w:type="dxa"/>
          <w:trHeight w:val="391"/>
        </w:trPr>
        <w:tc>
          <w:tcPr>
            <w:tcW w:w="2093"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В т. ч. По подпрограмме «Искусство» </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502700--00</w:t>
            </w:r>
          </w:p>
        </w:tc>
        <w:tc>
          <w:tcPr>
            <w:tcW w:w="1559"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786242 -00</w:t>
            </w:r>
          </w:p>
        </w:tc>
        <w:tc>
          <w:tcPr>
            <w:tcW w:w="1701"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660684-00</w:t>
            </w:r>
          </w:p>
        </w:tc>
        <w:tc>
          <w:tcPr>
            <w:tcW w:w="1418"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c>
          <w:tcPr>
            <w:tcW w:w="1273" w:type="dxa"/>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center"/>
              <w:rPr>
                <w:rFonts w:ascii="Arial" w:hAnsi="Arial" w:cs="Arial"/>
                <w:lang w:eastAsia="en-US"/>
              </w:rPr>
            </w:pPr>
            <w:r>
              <w:rPr>
                <w:rFonts w:ascii="Arial" w:hAnsi="Arial" w:cs="Arial"/>
                <w:lang w:eastAsia="en-US"/>
              </w:rPr>
              <w:t>0-00</w:t>
            </w:r>
          </w:p>
        </w:tc>
      </w:tr>
    </w:tbl>
    <w:p w:rsidR="000032E0" w:rsidRPr="00541D8E" w:rsidRDefault="000032E0" w:rsidP="000032E0">
      <w:pPr>
        <w:rPr>
          <w:rFonts w:ascii="Arial" w:hAnsi="Arial" w:cs="Arial"/>
        </w:rPr>
      </w:pPr>
    </w:p>
    <w:p w:rsidR="000032E0" w:rsidRPr="0072384A" w:rsidRDefault="000032E0" w:rsidP="0072384A">
      <w:pPr>
        <w:jc w:val="center"/>
        <w:rPr>
          <w:rFonts w:ascii="Arial" w:hAnsi="Arial" w:cs="Arial"/>
          <w:sz w:val="28"/>
          <w:szCs w:val="28"/>
          <w:lang w:val="en-US"/>
        </w:rPr>
      </w:pPr>
      <w:r w:rsidRPr="0072384A">
        <w:rPr>
          <w:rFonts w:ascii="Arial" w:hAnsi="Arial" w:cs="Arial"/>
          <w:b/>
          <w:bCs/>
          <w:sz w:val="28"/>
          <w:szCs w:val="28"/>
          <w:lang w:val="en-US"/>
        </w:rPr>
        <w:t>V</w:t>
      </w:r>
      <w:r w:rsidRPr="0072384A">
        <w:rPr>
          <w:rFonts w:ascii="Arial" w:hAnsi="Arial" w:cs="Arial"/>
          <w:b/>
          <w:bCs/>
          <w:sz w:val="28"/>
          <w:szCs w:val="28"/>
        </w:rPr>
        <w:t>.Перечень показателей Программы</w:t>
      </w:r>
    </w:p>
    <w:p w:rsidR="000032E0" w:rsidRDefault="000032E0" w:rsidP="000032E0">
      <w:pPr>
        <w:ind w:firstLine="709"/>
        <w:jc w:val="both"/>
        <w:rPr>
          <w:rFonts w:ascii="Arial" w:hAnsi="Arial" w:cs="Arial"/>
        </w:rPr>
      </w:pPr>
      <w:r>
        <w:rPr>
          <w:rFonts w:ascii="Arial" w:hAnsi="Arial" w:cs="Arial"/>
        </w:rPr>
        <w:t>Для оценки успешности реализации Программы будут использованы показатели (индикаторы), характеризующие:</w:t>
      </w:r>
    </w:p>
    <w:p w:rsidR="000032E0" w:rsidRDefault="000032E0" w:rsidP="000032E0">
      <w:pPr>
        <w:jc w:val="both"/>
        <w:rPr>
          <w:rFonts w:ascii="Arial" w:hAnsi="Arial" w:cs="Arial"/>
        </w:rPr>
      </w:pPr>
      <w:r>
        <w:rPr>
          <w:rFonts w:ascii="Arial" w:hAnsi="Arial" w:cs="Arial"/>
        </w:rPr>
        <w:t>- достижение цели Программы;</w:t>
      </w:r>
    </w:p>
    <w:p w:rsidR="000032E0" w:rsidRDefault="000032E0" w:rsidP="000032E0">
      <w:pPr>
        <w:jc w:val="both"/>
        <w:rPr>
          <w:rFonts w:ascii="Arial" w:hAnsi="Arial" w:cs="Arial"/>
        </w:rPr>
      </w:pPr>
      <w:r>
        <w:rPr>
          <w:rFonts w:ascii="Arial" w:hAnsi="Arial" w:cs="Arial"/>
        </w:rPr>
        <w:t>- результаты решения задач и выполнения основных мероприятий Программы.</w:t>
      </w:r>
    </w:p>
    <w:p w:rsidR="000032E0" w:rsidRDefault="000032E0" w:rsidP="000032E0">
      <w:pPr>
        <w:jc w:val="both"/>
        <w:rPr>
          <w:rFonts w:ascii="Arial" w:hAnsi="Arial" w:cs="Arial"/>
        </w:rPr>
      </w:pPr>
      <w:r>
        <w:rPr>
          <w:rFonts w:ascii="Arial" w:hAnsi="Arial" w:cs="Arial"/>
        </w:rPr>
        <w:t>Показатели Программы связаны с основными мероприятиями Программы и позволяют оценить ожидаемые результаты и эффективность ее реализации.</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С учетом специфики сферы культуры достижение цели Программы оценивается следующими ключевыми показателями:</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Показатель 1 "Обеспеченность населения муниципальными учреждениями культуры и искусства на 1,0 тыс. жителей" (в единицах).</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Показатель 2 "Уровень удовлетворенности населения качеством предоставления муниципальных услуг в сфере культуры" (в процентах).</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Показатель 3 "Соотношение средней заработной платы работников муниципальных учреждений культуры по отношению со средней заработной платой в регионе" (в процентах).</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В качестве показателей результативности решения задач Программы предусматривается использование показателей, характеризующих выполнение входящей в неё подпрограммы .Описания показателей подпрограммы представлены в соответствующих разделах Программы.</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 xml:space="preserve"> </w:t>
      </w:r>
    </w:p>
    <w:p w:rsidR="000032E0" w:rsidRPr="0072384A" w:rsidRDefault="000032E0" w:rsidP="0072384A">
      <w:pPr>
        <w:autoSpaceDE w:val="0"/>
        <w:autoSpaceDN w:val="0"/>
        <w:adjustRightInd w:val="0"/>
        <w:jc w:val="center"/>
        <w:rPr>
          <w:rFonts w:ascii="Arial" w:hAnsi="Arial" w:cs="Arial"/>
          <w:b/>
          <w:bCs/>
          <w:sz w:val="28"/>
          <w:szCs w:val="28"/>
        </w:rPr>
      </w:pPr>
      <w:r w:rsidRPr="0072384A">
        <w:rPr>
          <w:rFonts w:ascii="Arial" w:hAnsi="Arial" w:cs="Arial"/>
          <w:b/>
          <w:bCs/>
          <w:sz w:val="28"/>
          <w:szCs w:val="28"/>
        </w:rPr>
        <w:t>VI. Оценка социально-экономической эффективности Программы</w:t>
      </w:r>
    </w:p>
    <w:p w:rsidR="000032E0" w:rsidRDefault="000032E0" w:rsidP="000032E0">
      <w:pPr>
        <w:autoSpaceDE w:val="0"/>
        <w:autoSpaceDN w:val="0"/>
        <w:adjustRightInd w:val="0"/>
        <w:ind w:firstLine="567"/>
        <w:jc w:val="both"/>
        <w:rPr>
          <w:rFonts w:ascii="Arial" w:hAnsi="Arial" w:cs="Arial"/>
        </w:rPr>
      </w:pPr>
      <w:r>
        <w:rPr>
          <w:rFonts w:ascii="Arial" w:hAnsi="Arial" w:cs="Arial"/>
        </w:rPr>
        <w:t xml:space="preserve">Экономическая эффективность определяется вкладом результатов Программы в социально-экономическое развитие </w:t>
      </w:r>
      <w:proofErr w:type="spellStart"/>
      <w:r>
        <w:rPr>
          <w:rFonts w:ascii="Arial" w:hAnsi="Arial" w:cs="Arial"/>
        </w:rPr>
        <w:t>Краснополянского</w:t>
      </w:r>
      <w:proofErr w:type="spellEnd"/>
      <w:r>
        <w:rPr>
          <w:rFonts w:ascii="Arial" w:hAnsi="Arial" w:cs="Arial"/>
        </w:rPr>
        <w:t xml:space="preserve"> сельсовета. Социальная эффективность Программы оценивается по степени достижения соответствующих целей и задач Программы, социально-экономического развития поселения.</w:t>
      </w:r>
    </w:p>
    <w:p w:rsidR="000032E0" w:rsidRDefault="000032E0" w:rsidP="000032E0">
      <w:pPr>
        <w:autoSpaceDE w:val="0"/>
        <w:autoSpaceDN w:val="0"/>
        <w:adjustRightInd w:val="0"/>
        <w:ind w:firstLine="567"/>
        <w:jc w:val="both"/>
        <w:rPr>
          <w:rFonts w:ascii="Arial" w:hAnsi="Arial" w:cs="Arial"/>
        </w:rPr>
      </w:pPr>
      <w:r>
        <w:rPr>
          <w:rFonts w:ascii="Arial" w:hAnsi="Arial" w:cs="Arial"/>
        </w:rPr>
        <w:t xml:space="preserve"> Успешная реализация Программы позволит повысить социальную роль культуры как одного из главных резервов построения гражданского общества, создать благоприятные условия для развития творческого потенциала жителей, улучшить состояние материально-технической базы учреждений культуры, и, как следствие, расширить спектр культурных благ.</w:t>
      </w:r>
    </w:p>
    <w:p w:rsidR="000032E0" w:rsidRDefault="000032E0" w:rsidP="000032E0">
      <w:pPr>
        <w:jc w:val="both"/>
        <w:rPr>
          <w:rFonts w:ascii="Arial" w:hAnsi="Arial" w:cs="Arial"/>
        </w:rPr>
      </w:pPr>
      <w:r>
        <w:rPr>
          <w:rFonts w:ascii="Arial" w:hAnsi="Arial" w:cs="Arial"/>
        </w:rPr>
        <w:t>Прогноз сводных показателей на оказание муниципальных услуг (работ) муниципальными учреждениями культуры представлен в приложении № 2 к настоящей Программе</w:t>
      </w:r>
    </w:p>
    <w:p w:rsidR="000032E0" w:rsidRPr="0072384A" w:rsidRDefault="000032E0" w:rsidP="0072384A">
      <w:pPr>
        <w:jc w:val="center"/>
        <w:rPr>
          <w:rFonts w:ascii="Arial" w:hAnsi="Arial" w:cs="Arial"/>
          <w:sz w:val="32"/>
          <w:szCs w:val="32"/>
        </w:rPr>
      </w:pPr>
      <w:r w:rsidRPr="0072384A">
        <w:rPr>
          <w:rFonts w:ascii="Arial" w:hAnsi="Arial" w:cs="Arial"/>
          <w:b/>
          <w:bCs/>
          <w:sz w:val="32"/>
          <w:szCs w:val="32"/>
        </w:rPr>
        <w:lastRenderedPageBreak/>
        <w:t>Подпрограмма</w:t>
      </w:r>
    </w:p>
    <w:p w:rsidR="000032E0" w:rsidRPr="0072384A" w:rsidRDefault="000032E0" w:rsidP="0072384A">
      <w:pPr>
        <w:autoSpaceDE w:val="0"/>
        <w:autoSpaceDN w:val="0"/>
        <w:adjustRightInd w:val="0"/>
        <w:jc w:val="center"/>
        <w:rPr>
          <w:rFonts w:ascii="Arial" w:hAnsi="Arial" w:cs="Arial"/>
          <w:b/>
          <w:sz w:val="32"/>
          <w:szCs w:val="32"/>
        </w:rPr>
      </w:pPr>
      <w:r w:rsidRPr="0072384A">
        <w:rPr>
          <w:rFonts w:ascii="Arial" w:hAnsi="Arial" w:cs="Arial"/>
          <w:b/>
          <w:sz w:val="32"/>
          <w:szCs w:val="32"/>
        </w:rPr>
        <w:t>«Искусство» на 2018-2022 годы</w:t>
      </w:r>
    </w:p>
    <w:p w:rsidR="000032E0" w:rsidRPr="0072384A" w:rsidRDefault="000032E0" w:rsidP="0072384A">
      <w:pPr>
        <w:jc w:val="center"/>
        <w:rPr>
          <w:rFonts w:ascii="Arial" w:hAnsi="Arial" w:cs="Arial"/>
          <w:b/>
          <w:sz w:val="32"/>
          <w:szCs w:val="32"/>
        </w:rPr>
      </w:pPr>
    </w:p>
    <w:p w:rsidR="000032E0" w:rsidRPr="0072384A" w:rsidRDefault="000032E0" w:rsidP="0072384A">
      <w:pPr>
        <w:jc w:val="center"/>
        <w:rPr>
          <w:rFonts w:ascii="Arial" w:hAnsi="Arial" w:cs="Arial"/>
          <w:b/>
          <w:sz w:val="32"/>
          <w:szCs w:val="32"/>
        </w:rPr>
      </w:pPr>
      <w:r w:rsidRPr="0072384A">
        <w:rPr>
          <w:rFonts w:ascii="Arial" w:hAnsi="Arial" w:cs="Arial"/>
          <w:b/>
          <w:sz w:val="32"/>
          <w:szCs w:val="32"/>
        </w:rPr>
        <w:t>Паспорт подпрограммы</w:t>
      </w:r>
    </w:p>
    <w:tbl>
      <w:tblPr>
        <w:tblW w:w="5000" w:type="pct"/>
        <w:tblLook w:val="00A0" w:firstRow="1" w:lastRow="0" w:firstColumn="1" w:lastColumn="0" w:noHBand="0" w:noVBand="0"/>
      </w:tblPr>
      <w:tblGrid>
        <w:gridCol w:w="2119"/>
        <w:gridCol w:w="7225"/>
      </w:tblGrid>
      <w:tr w:rsidR="000032E0" w:rsidTr="00B057B2">
        <w:trPr>
          <w:trHeight w:val="630"/>
        </w:trPr>
        <w:tc>
          <w:tcPr>
            <w:tcW w:w="1134" w:type="pct"/>
            <w:tcBorders>
              <w:top w:val="single" w:sz="4" w:space="0" w:color="auto"/>
              <w:left w:val="single" w:sz="4" w:space="0" w:color="auto"/>
              <w:bottom w:val="nil"/>
              <w:right w:val="single" w:sz="4" w:space="0" w:color="000000"/>
            </w:tcBorders>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Цели подпрограммы</w:t>
            </w:r>
          </w:p>
        </w:tc>
        <w:tc>
          <w:tcPr>
            <w:tcW w:w="3866" w:type="pct"/>
            <w:tcBorders>
              <w:top w:val="single" w:sz="4" w:space="0" w:color="000000"/>
              <w:left w:val="nil"/>
              <w:bottom w:val="single" w:sz="4" w:space="0" w:color="000000"/>
              <w:right w:val="single" w:sz="4" w:space="0" w:color="000000"/>
            </w:tcBorders>
            <w:vAlign w:val="center"/>
            <w:hideMark/>
          </w:tcPr>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Обеспечение прав граждан на участие в культурной жизни, реализация творческого потенциала населения</w:t>
            </w:r>
          </w:p>
        </w:tc>
      </w:tr>
      <w:tr w:rsidR="000032E0" w:rsidTr="00B057B2">
        <w:trPr>
          <w:trHeight w:val="573"/>
        </w:trPr>
        <w:tc>
          <w:tcPr>
            <w:tcW w:w="1134" w:type="pct"/>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Задачи подпрограммы</w:t>
            </w:r>
          </w:p>
        </w:tc>
        <w:tc>
          <w:tcPr>
            <w:tcW w:w="3866" w:type="pct"/>
            <w:tcBorders>
              <w:top w:val="nil"/>
              <w:left w:val="nil"/>
              <w:bottom w:val="single" w:sz="4" w:space="0" w:color="auto"/>
              <w:right w:val="single" w:sz="4" w:space="0" w:color="000000"/>
            </w:tcBorders>
            <w:vAlign w:val="center"/>
            <w:hideMark/>
          </w:tcPr>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Повышение доступности и качества услуг в культурно-досуговой сфере и поддержка традиционной народной культуры</w:t>
            </w:r>
          </w:p>
        </w:tc>
      </w:tr>
      <w:tr w:rsidR="000032E0" w:rsidTr="00B057B2">
        <w:trPr>
          <w:trHeight w:val="451"/>
        </w:trPr>
        <w:tc>
          <w:tcPr>
            <w:tcW w:w="1134" w:type="pct"/>
            <w:vMerge w:val="restart"/>
            <w:tcBorders>
              <w:top w:val="nil"/>
              <w:left w:val="single" w:sz="4" w:space="0" w:color="auto"/>
              <w:bottom w:val="single" w:sz="4" w:space="0" w:color="000000"/>
              <w:right w:val="single" w:sz="4" w:space="0" w:color="000000"/>
            </w:tcBorders>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Целевые показатели подпрограммы</w:t>
            </w:r>
          </w:p>
        </w:tc>
        <w:tc>
          <w:tcPr>
            <w:tcW w:w="3866" w:type="pct"/>
            <w:tcBorders>
              <w:top w:val="single" w:sz="4" w:space="0" w:color="auto"/>
              <w:left w:val="nil"/>
              <w:bottom w:val="single" w:sz="4" w:space="0" w:color="000000"/>
              <w:right w:val="single" w:sz="4" w:space="0" w:color="000000"/>
            </w:tcBorders>
            <w:vAlign w:val="center"/>
            <w:hideMark/>
          </w:tcPr>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 xml:space="preserve">1. Увеличение численности участников культурно-досуговых мероприятий (по сравнению с предыдущим годом) </w:t>
            </w:r>
          </w:p>
        </w:tc>
      </w:tr>
      <w:tr w:rsidR="000032E0" w:rsidTr="00B057B2">
        <w:trPr>
          <w:trHeight w:val="277"/>
        </w:trPr>
        <w:tc>
          <w:tcPr>
            <w:tcW w:w="0" w:type="auto"/>
            <w:vMerge/>
            <w:tcBorders>
              <w:top w:val="nil"/>
              <w:left w:val="single" w:sz="4" w:space="0" w:color="auto"/>
              <w:bottom w:val="single" w:sz="4" w:space="0" w:color="000000"/>
              <w:right w:val="single" w:sz="4" w:space="0" w:color="000000"/>
            </w:tcBorders>
            <w:vAlign w:val="center"/>
            <w:hideMark/>
          </w:tcPr>
          <w:p w:rsidR="000032E0" w:rsidRDefault="000032E0" w:rsidP="00B057B2">
            <w:pPr>
              <w:rPr>
                <w:rFonts w:ascii="Arial" w:hAnsi="Arial" w:cs="Arial"/>
                <w:color w:val="000000"/>
                <w:lang w:eastAsia="en-US"/>
              </w:rPr>
            </w:pPr>
          </w:p>
        </w:tc>
        <w:tc>
          <w:tcPr>
            <w:tcW w:w="3866" w:type="pct"/>
            <w:tcBorders>
              <w:top w:val="nil"/>
              <w:left w:val="nil"/>
              <w:bottom w:val="single" w:sz="4" w:space="0" w:color="000000"/>
              <w:right w:val="single" w:sz="4" w:space="0" w:color="000000"/>
            </w:tcBorders>
            <w:vAlign w:val="center"/>
            <w:hideMark/>
          </w:tcPr>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2. Повышение уровня удовлетворенности населения качеством предоставления муниципальных услуг в сфере культуры</w:t>
            </w:r>
          </w:p>
        </w:tc>
      </w:tr>
      <w:tr w:rsidR="000032E0" w:rsidTr="00B057B2">
        <w:trPr>
          <w:trHeight w:val="630"/>
        </w:trPr>
        <w:tc>
          <w:tcPr>
            <w:tcW w:w="1134" w:type="pct"/>
            <w:tcBorders>
              <w:top w:val="nil"/>
              <w:left w:val="single" w:sz="4" w:space="0" w:color="auto"/>
              <w:bottom w:val="single" w:sz="4" w:space="0" w:color="auto"/>
              <w:right w:val="single" w:sz="4" w:space="0" w:color="auto"/>
            </w:tcBorders>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Сроки и этапы реализации подпрограммы</w:t>
            </w:r>
          </w:p>
        </w:tc>
        <w:tc>
          <w:tcPr>
            <w:tcW w:w="3866" w:type="pct"/>
            <w:tcBorders>
              <w:top w:val="nil"/>
              <w:left w:val="nil"/>
              <w:bottom w:val="single" w:sz="4" w:space="0" w:color="000000"/>
              <w:right w:val="single" w:sz="4" w:space="0" w:color="000000"/>
            </w:tcBorders>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2018-2022 годы </w:t>
            </w:r>
          </w:p>
        </w:tc>
      </w:tr>
      <w:tr w:rsidR="000032E0" w:rsidTr="00B057B2">
        <w:trPr>
          <w:trHeight w:val="1012"/>
        </w:trPr>
        <w:tc>
          <w:tcPr>
            <w:tcW w:w="1134" w:type="pct"/>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eastAsia="en-US"/>
              </w:rPr>
            </w:pPr>
            <w:r>
              <w:rPr>
                <w:rFonts w:ascii="Arial" w:hAnsi="Arial" w:cs="Arial"/>
                <w:color w:val="000000"/>
                <w:lang w:eastAsia="en-US"/>
              </w:rPr>
              <w:t>Финансовое обеспечение подпрограммы</w:t>
            </w:r>
          </w:p>
        </w:tc>
        <w:tc>
          <w:tcPr>
            <w:tcW w:w="3866" w:type="pct"/>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bCs/>
                <w:color w:val="000000"/>
                <w:lang w:eastAsia="en-US"/>
              </w:rPr>
            </w:pPr>
            <w:r>
              <w:rPr>
                <w:rFonts w:ascii="Arial" w:hAnsi="Arial" w:cs="Arial"/>
                <w:color w:val="000000"/>
                <w:lang w:eastAsia="en-US"/>
              </w:rPr>
              <w:t>Всего:</w:t>
            </w:r>
            <w:r w:rsidR="0072384A">
              <w:rPr>
                <w:rFonts w:ascii="Arial" w:hAnsi="Arial" w:cs="Arial"/>
                <w:color w:val="000000"/>
                <w:lang w:eastAsia="en-US"/>
              </w:rPr>
              <w:t xml:space="preserve"> </w:t>
            </w:r>
            <w:r>
              <w:rPr>
                <w:rFonts w:ascii="Arial" w:hAnsi="Arial" w:cs="Arial"/>
                <w:bCs/>
                <w:color w:val="000000"/>
                <w:lang w:eastAsia="en-US"/>
              </w:rPr>
              <w:t>8665317-14 руб.</w:t>
            </w:r>
          </w:p>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в том числе :</w:t>
            </w:r>
          </w:p>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2018 г – 2306180 -14 руб.</w:t>
            </w:r>
          </w:p>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2019 г.– 2985036- 00 руб.</w:t>
            </w:r>
          </w:p>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2020 г.-</w:t>
            </w:r>
            <w:r w:rsidR="0072384A">
              <w:rPr>
                <w:rFonts w:ascii="Arial" w:hAnsi="Arial" w:cs="Arial"/>
                <w:color w:val="000000"/>
                <w:lang w:eastAsia="en-US"/>
              </w:rPr>
              <w:t xml:space="preserve"> </w:t>
            </w:r>
            <w:r>
              <w:rPr>
                <w:rFonts w:ascii="Arial" w:hAnsi="Arial" w:cs="Arial"/>
                <w:color w:val="000000"/>
                <w:lang w:eastAsia="en-US"/>
              </w:rPr>
              <w:t>2012090 -</w:t>
            </w:r>
            <w:r w:rsidR="0072384A">
              <w:rPr>
                <w:rFonts w:ascii="Arial" w:hAnsi="Arial" w:cs="Arial"/>
                <w:color w:val="000000"/>
                <w:lang w:eastAsia="en-US"/>
              </w:rPr>
              <w:t xml:space="preserve"> </w:t>
            </w:r>
            <w:r>
              <w:rPr>
                <w:rFonts w:ascii="Arial" w:hAnsi="Arial" w:cs="Arial"/>
                <w:color w:val="000000"/>
                <w:lang w:eastAsia="en-US"/>
              </w:rPr>
              <w:t xml:space="preserve">00 руб. </w:t>
            </w:r>
          </w:p>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2021 г.-</w:t>
            </w:r>
            <w:r w:rsidR="0072384A">
              <w:rPr>
                <w:rFonts w:ascii="Arial" w:hAnsi="Arial" w:cs="Arial"/>
                <w:color w:val="000000"/>
                <w:lang w:eastAsia="en-US"/>
              </w:rPr>
              <w:t xml:space="preserve"> </w:t>
            </w:r>
            <w:r>
              <w:rPr>
                <w:rFonts w:ascii="Arial" w:hAnsi="Arial" w:cs="Arial"/>
                <w:color w:val="000000"/>
                <w:lang w:eastAsia="en-US"/>
              </w:rPr>
              <w:t>673678 -</w:t>
            </w:r>
            <w:r w:rsidR="0072384A">
              <w:rPr>
                <w:rFonts w:ascii="Arial" w:hAnsi="Arial" w:cs="Arial"/>
                <w:color w:val="000000"/>
                <w:lang w:eastAsia="en-US"/>
              </w:rPr>
              <w:t xml:space="preserve"> </w:t>
            </w:r>
            <w:r>
              <w:rPr>
                <w:rFonts w:ascii="Arial" w:hAnsi="Arial" w:cs="Arial"/>
                <w:color w:val="000000"/>
                <w:lang w:eastAsia="en-US"/>
              </w:rPr>
              <w:t>00 руб.</w:t>
            </w:r>
          </w:p>
          <w:p w:rsidR="000032E0" w:rsidRDefault="000032E0" w:rsidP="00B057B2">
            <w:pPr>
              <w:spacing w:line="276" w:lineRule="auto"/>
              <w:jc w:val="both"/>
              <w:rPr>
                <w:rFonts w:ascii="Arial" w:hAnsi="Arial" w:cs="Arial"/>
                <w:color w:val="000000"/>
                <w:lang w:eastAsia="en-US"/>
              </w:rPr>
            </w:pPr>
            <w:r>
              <w:rPr>
                <w:rFonts w:ascii="Arial" w:hAnsi="Arial" w:cs="Arial"/>
                <w:color w:val="000000"/>
                <w:lang w:eastAsia="en-US"/>
              </w:rPr>
              <w:t>2022 г. –</w:t>
            </w:r>
            <w:r w:rsidR="0072384A">
              <w:rPr>
                <w:rFonts w:ascii="Arial" w:hAnsi="Arial" w:cs="Arial"/>
                <w:color w:val="000000"/>
                <w:lang w:eastAsia="en-US"/>
              </w:rPr>
              <w:t xml:space="preserve"> </w:t>
            </w:r>
            <w:r>
              <w:rPr>
                <w:rFonts w:ascii="Arial" w:hAnsi="Arial" w:cs="Arial"/>
                <w:color w:val="000000"/>
                <w:lang w:eastAsia="en-US"/>
              </w:rPr>
              <w:t>688333 - 00 руб.</w:t>
            </w:r>
          </w:p>
        </w:tc>
      </w:tr>
      <w:tr w:rsidR="000032E0" w:rsidTr="00B057B2">
        <w:trPr>
          <w:trHeight w:val="1218"/>
        </w:trPr>
        <w:tc>
          <w:tcPr>
            <w:tcW w:w="11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Ожидаемые конечные результаты реализации подпрограммы</w:t>
            </w:r>
          </w:p>
        </w:tc>
        <w:tc>
          <w:tcPr>
            <w:tcW w:w="3866" w:type="pct"/>
            <w:tcBorders>
              <w:top w:val="single" w:sz="4" w:space="0" w:color="auto"/>
              <w:left w:val="nil"/>
              <w:bottom w:val="single" w:sz="4" w:space="0" w:color="auto"/>
              <w:right w:val="single" w:sz="4" w:space="0" w:color="auto"/>
            </w:tcBorders>
            <w:shd w:val="clear" w:color="auto" w:fill="FFFFFF"/>
            <w:hideMark/>
          </w:tcPr>
          <w:p w:rsidR="000032E0" w:rsidRDefault="000032E0" w:rsidP="00B057B2">
            <w:pPr>
              <w:widowControl w:val="0"/>
              <w:tabs>
                <w:tab w:val="left" w:pos="708"/>
              </w:tabs>
              <w:autoSpaceDE w:val="0"/>
              <w:autoSpaceDN w:val="0"/>
              <w:spacing w:line="276" w:lineRule="auto"/>
              <w:textAlignment w:val="baseline"/>
              <w:rPr>
                <w:rFonts w:ascii="Arial" w:eastAsia="SimSun" w:hAnsi="Arial" w:cs="Arial"/>
                <w:color w:val="000000"/>
                <w:kern w:val="3"/>
                <w:lang w:eastAsia="en-US"/>
              </w:rPr>
            </w:pPr>
            <w:r>
              <w:rPr>
                <w:rFonts w:ascii="Arial" w:eastAsia="SimSun" w:hAnsi="Arial" w:cs="Arial"/>
                <w:color w:val="000000"/>
                <w:kern w:val="3"/>
                <w:lang w:eastAsia="en-US"/>
              </w:rPr>
              <w:t>Увеличение видов</w:t>
            </w:r>
            <w:r w:rsidR="0072384A">
              <w:rPr>
                <w:rFonts w:ascii="Arial" w:eastAsia="SimSun" w:hAnsi="Arial" w:cs="Arial"/>
                <w:color w:val="000000"/>
                <w:kern w:val="3"/>
                <w:lang w:eastAsia="en-US"/>
              </w:rPr>
              <w:t xml:space="preserve"> </w:t>
            </w:r>
            <w:r>
              <w:rPr>
                <w:rFonts w:ascii="Arial" w:eastAsia="SimSun" w:hAnsi="Arial" w:cs="Arial"/>
                <w:color w:val="000000"/>
                <w:kern w:val="3"/>
                <w:lang w:eastAsia="en-US"/>
              </w:rPr>
              <w:t xml:space="preserve">культурно- досуговых мероприятий </w:t>
            </w:r>
          </w:p>
        </w:tc>
      </w:tr>
      <w:tr w:rsidR="000032E0" w:rsidTr="00B057B2">
        <w:trPr>
          <w:trHeight w:val="630"/>
        </w:trPr>
        <w:tc>
          <w:tcPr>
            <w:tcW w:w="1134" w:type="pct"/>
            <w:tcBorders>
              <w:top w:val="nil"/>
              <w:left w:val="single" w:sz="4" w:space="0" w:color="auto"/>
              <w:bottom w:val="single" w:sz="4" w:space="0" w:color="auto"/>
              <w:right w:val="single" w:sz="4" w:space="0" w:color="auto"/>
            </w:tcBorders>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Ответственный исполнитель подпрограммы</w:t>
            </w:r>
          </w:p>
        </w:tc>
        <w:tc>
          <w:tcPr>
            <w:tcW w:w="3866" w:type="pct"/>
            <w:tcBorders>
              <w:top w:val="nil"/>
              <w:left w:val="nil"/>
              <w:bottom w:val="single" w:sz="4" w:space="0" w:color="000000"/>
              <w:right w:val="single" w:sz="4" w:space="0" w:color="000000"/>
            </w:tcBorders>
            <w:vAlign w:val="center"/>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bl>
    <w:p w:rsidR="000032E0" w:rsidRDefault="0072384A" w:rsidP="000032E0">
      <w:pPr>
        <w:rPr>
          <w:rFonts w:ascii="Arial" w:hAnsi="Arial" w:cs="Arial"/>
          <w:b/>
          <w:bCs/>
          <w:lang w:val="en-US"/>
        </w:rPr>
      </w:pPr>
      <w:r>
        <w:rPr>
          <w:rFonts w:ascii="Arial" w:hAnsi="Arial" w:cs="Arial"/>
          <w:b/>
          <w:bCs/>
        </w:rPr>
        <w:t xml:space="preserve"> </w:t>
      </w:r>
    </w:p>
    <w:p w:rsidR="000032E0" w:rsidRPr="0072384A" w:rsidRDefault="000032E0" w:rsidP="000032E0">
      <w:pPr>
        <w:ind w:left="1080"/>
        <w:jc w:val="center"/>
        <w:rPr>
          <w:rFonts w:ascii="Arial" w:hAnsi="Arial" w:cs="Arial"/>
          <w:b/>
          <w:bCs/>
          <w:sz w:val="28"/>
          <w:szCs w:val="28"/>
        </w:rPr>
      </w:pPr>
      <w:r w:rsidRPr="0072384A">
        <w:rPr>
          <w:rFonts w:ascii="Arial" w:hAnsi="Arial" w:cs="Arial"/>
          <w:b/>
          <w:bCs/>
          <w:sz w:val="28"/>
          <w:szCs w:val="28"/>
          <w:lang w:val="en-US"/>
        </w:rPr>
        <w:t>I</w:t>
      </w:r>
      <w:r w:rsidRPr="0072384A">
        <w:rPr>
          <w:rFonts w:ascii="Arial" w:hAnsi="Arial" w:cs="Arial"/>
          <w:b/>
          <w:bCs/>
          <w:sz w:val="28"/>
          <w:szCs w:val="28"/>
        </w:rPr>
        <w:t>.Характеристика сферы реализации подпрограммы</w:t>
      </w:r>
    </w:p>
    <w:p w:rsidR="000032E0" w:rsidRDefault="000032E0" w:rsidP="000032E0">
      <w:pPr>
        <w:autoSpaceDE w:val="0"/>
        <w:autoSpaceDN w:val="0"/>
        <w:adjustRightInd w:val="0"/>
        <w:jc w:val="both"/>
        <w:rPr>
          <w:rFonts w:ascii="Arial" w:hAnsi="Arial" w:cs="Arial"/>
        </w:rPr>
      </w:pPr>
      <w:r>
        <w:rPr>
          <w:rFonts w:ascii="Arial" w:hAnsi="Arial" w:cs="Arial"/>
        </w:rPr>
        <w:t xml:space="preserve">Культура играет основополагающую роль в развитии и самореализации личности. В соответствии с Основами законодательства Российской Федерации о культуре, каждый человек имеет право на все виды творческой деятельности в соответствии со своими интересами и способностями. </w:t>
      </w:r>
    </w:p>
    <w:p w:rsidR="000032E0" w:rsidRDefault="000032E0" w:rsidP="000032E0">
      <w:pPr>
        <w:autoSpaceDE w:val="0"/>
        <w:autoSpaceDN w:val="0"/>
        <w:adjustRightInd w:val="0"/>
        <w:jc w:val="both"/>
        <w:rPr>
          <w:rFonts w:ascii="Arial" w:hAnsi="Arial" w:cs="Arial"/>
        </w:rPr>
      </w:pPr>
      <w:r>
        <w:rPr>
          <w:rFonts w:ascii="Arial" w:hAnsi="Arial" w:cs="Arial"/>
        </w:rPr>
        <w:t>Деятельность по обеспечению прав граждан в этом направлении осуществляется путем сохранения лучших традиций российской и региональной культуры, создания условий для обеспечения возможности участия граждан в культурной жизни и пользования учреждениями культуры и искусства.</w:t>
      </w:r>
    </w:p>
    <w:p w:rsidR="000032E0" w:rsidRDefault="000032E0" w:rsidP="000032E0">
      <w:pPr>
        <w:autoSpaceDE w:val="0"/>
        <w:autoSpaceDN w:val="0"/>
        <w:adjustRightInd w:val="0"/>
        <w:jc w:val="both"/>
        <w:rPr>
          <w:rFonts w:ascii="Arial" w:hAnsi="Arial" w:cs="Arial"/>
          <w:kern w:val="3"/>
          <w:lang w:eastAsia="zh-CN"/>
        </w:rPr>
      </w:pPr>
      <w:r>
        <w:rPr>
          <w:rFonts w:ascii="Arial" w:hAnsi="Arial" w:cs="Arial"/>
          <w:kern w:val="3"/>
          <w:lang w:eastAsia="zh-CN"/>
        </w:rPr>
        <w:t xml:space="preserve">Важную роль в удовлетворении и развитии культурных потребностей жителей </w:t>
      </w:r>
      <w:proofErr w:type="spellStart"/>
      <w:r>
        <w:rPr>
          <w:rFonts w:ascii="Arial" w:hAnsi="Arial" w:cs="Arial"/>
          <w:kern w:val="3"/>
          <w:lang w:eastAsia="zh-CN"/>
        </w:rPr>
        <w:t>Краснополянского</w:t>
      </w:r>
      <w:proofErr w:type="spellEnd"/>
      <w:r>
        <w:rPr>
          <w:rFonts w:ascii="Arial" w:hAnsi="Arial" w:cs="Arial"/>
          <w:kern w:val="3"/>
          <w:lang w:eastAsia="zh-CN"/>
        </w:rPr>
        <w:t xml:space="preserve"> сельсовета ,создании условий для любительского творчества, самореализации, выявления и раскрытия способностей граждан в рамках организации досуга выполняют учреждения культурно-досугового типа. </w:t>
      </w:r>
    </w:p>
    <w:p w:rsidR="000032E0" w:rsidRDefault="000032E0" w:rsidP="000032E0">
      <w:pPr>
        <w:autoSpaceDE w:val="0"/>
        <w:autoSpaceDN w:val="0"/>
        <w:adjustRightInd w:val="0"/>
        <w:ind w:firstLine="567"/>
        <w:jc w:val="both"/>
        <w:rPr>
          <w:rFonts w:ascii="Arial" w:hAnsi="Arial" w:cs="Arial"/>
        </w:rPr>
      </w:pPr>
      <w:r>
        <w:rPr>
          <w:rFonts w:ascii="Arial" w:hAnsi="Arial" w:cs="Arial"/>
        </w:rPr>
        <w:lastRenderedPageBreak/>
        <w:t>На территории муниципального образования работают 4 учреждения</w:t>
      </w:r>
      <w:r w:rsidR="0072384A">
        <w:rPr>
          <w:rFonts w:ascii="Arial" w:hAnsi="Arial" w:cs="Arial"/>
        </w:rPr>
        <w:t xml:space="preserve"> </w:t>
      </w:r>
      <w:r>
        <w:rPr>
          <w:rFonts w:ascii="Arial" w:hAnsi="Arial" w:cs="Arial"/>
        </w:rPr>
        <w:t>культуры:</w:t>
      </w:r>
    </w:p>
    <w:p w:rsidR="000032E0" w:rsidRDefault="0072384A" w:rsidP="0072384A">
      <w:pPr>
        <w:autoSpaceDE w:val="0"/>
        <w:autoSpaceDN w:val="0"/>
        <w:adjustRightInd w:val="0"/>
        <w:ind w:firstLine="426"/>
        <w:jc w:val="both"/>
        <w:rPr>
          <w:rFonts w:ascii="Arial" w:hAnsi="Arial" w:cs="Arial"/>
        </w:rPr>
      </w:pPr>
      <w:r>
        <w:rPr>
          <w:rFonts w:ascii="Arial" w:hAnsi="Arial" w:cs="Arial"/>
        </w:rPr>
        <w:t xml:space="preserve"> </w:t>
      </w:r>
      <w:r w:rsidR="000032E0">
        <w:rPr>
          <w:rFonts w:ascii="Arial" w:hAnsi="Arial" w:cs="Arial"/>
        </w:rPr>
        <w:t>1) Муниципальное казенное учреждение культуры «</w:t>
      </w:r>
      <w:proofErr w:type="spellStart"/>
      <w:r w:rsidR="000032E0">
        <w:rPr>
          <w:rFonts w:ascii="Arial" w:hAnsi="Arial" w:cs="Arial"/>
        </w:rPr>
        <w:t>Краснополянский</w:t>
      </w:r>
      <w:proofErr w:type="spellEnd"/>
      <w:r w:rsidR="000032E0">
        <w:rPr>
          <w:rFonts w:ascii="Arial" w:hAnsi="Arial" w:cs="Arial"/>
        </w:rPr>
        <w:t xml:space="preserve"> сельский Дом культуры»;</w:t>
      </w:r>
    </w:p>
    <w:p w:rsidR="000032E0" w:rsidRDefault="000032E0" w:rsidP="000032E0">
      <w:pPr>
        <w:autoSpaceDE w:val="0"/>
        <w:autoSpaceDN w:val="0"/>
        <w:adjustRightInd w:val="0"/>
        <w:ind w:left="360"/>
        <w:jc w:val="both"/>
        <w:rPr>
          <w:rFonts w:ascii="Arial" w:hAnsi="Arial" w:cs="Arial"/>
        </w:rPr>
      </w:pPr>
      <w:r>
        <w:rPr>
          <w:rFonts w:ascii="Arial" w:hAnsi="Arial" w:cs="Arial"/>
        </w:rPr>
        <w:t xml:space="preserve"> 2) </w:t>
      </w:r>
      <w:proofErr w:type="spellStart"/>
      <w:r>
        <w:rPr>
          <w:rFonts w:ascii="Arial" w:hAnsi="Arial" w:cs="Arial"/>
        </w:rPr>
        <w:t>Ефремовский</w:t>
      </w:r>
      <w:proofErr w:type="spellEnd"/>
      <w:r>
        <w:rPr>
          <w:rFonts w:ascii="Arial" w:hAnsi="Arial" w:cs="Arial"/>
        </w:rPr>
        <w:t xml:space="preserve"> филиал « </w:t>
      </w:r>
      <w:proofErr w:type="spellStart"/>
      <w:r>
        <w:rPr>
          <w:rFonts w:ascii="Arial" w:hAnsi="Arial" w:cs="Arial"/>
        </w:rPr>
        <w:t>Краснополянского</w:t>
      </w:r>
      <w:proofErr w:type="spellEnd"/>
      <w:r>
        <w:rPr>
          <w:rFonts w:ascii="Arial" w:hAnsi="Arial" w:cs="Arial"/>
        </w:rPr>
        <w:t xml:space="preserve"> сельского Дома культуры»;</w:t>
      </w:r>
    </w:p>
    <w:p w:rsidR="000032E0" w:rsidRDefault="000032E0" w:rsidP="000032E0">
      <w:pPr>
        <w:autoSpaceDE w:val="0"/>
        <w:autoSpaceDN w:val="0"/>
        <w:adjustRightInd w:val="0"/>
        <w:ind w:left="360"/>
        <w:jc w:val="both"/>
        <w:rPr>
          <w:rFonts w:ascii="Arial" w:hAnsi="Arial" w:cs="Arial"/>
        </w:rPr>
      </w:pPr>
      <w:r>
        <w:rPr>
          <w:rFonts w:ascii="Arial" w:hAnsi="Arial" w:cs="Arial"/>
        </w:rPr>
        <w:t xml:space="preserve"> 3) </w:t>
      </w:r>
      <w:proofErr w:type="spellStart"/>
      <w:r>
        <w:rPr>
          <w:rFonts w:ascii="Arial" w:hAnsi="Arial" w:cs="Arial"/>
        </w:rPr>
        <w:t>Старосавинский</w:t>
      </w:r>
      <w:proofErr w:type="spellEnd"/>
      <w:r>
        <w:rPr>
          <w:rFonts w:ascii="Arial" w:hAnsi="Arial" w:cs="Arial"/>
        </w:rPr>
        <w:t xml:space="preserve"> филиал «</w:t>
      </w:r>
      <w:proofErr w:type="spellStart"/>
      <w:r>
        <w:rPr>
          <w:rFonts w:ascii="Arial" w:hAnsi="Arial" w:cs="Arial"/>
        </w:rPr>
        <w:t>Краснополянского</w:t>
      </w:r>
      <w:proofErr w:type="spellEnd"/>
      <w:r>
        <w:rPr>
          <w:rFonts w:ascii="Arial" w:hAnsi="Arial" w:cs="Arial"/>
        </w:rPr>
        <w:t xml:space="preserve"> сельского Дома культуры»;</w:t>
      </w:r>
    </w:p>
    <w:p w:rsidR="000032E0" w:rsidRDefault="000032E0" w:rsidP="000032E0">
      <w:pPr>
        <w:autoSpaceDE w:val="0"/>
        <w:autoSpaceDN w:val="0"/>
        <w:adjustRightInd w:val="0"/>
        <w:ind w:left="360"/>
        <w:jc w:val="both"/>
        <w:rPr>
          <w:rFonts w:ascii="Arial" w:hAnsi="Arial" w:cs="Arial"/>
        </w:rPr>
      </w:pPr>
      <w:r>
        <w:rPr>
          <w:rFonts w:ascii="Arial" w:hAnsi="Arial" w:cs="Arial"/>
        </w:rPr>
        <w:t xml:space="preserve"> 4) </w:t>
      </w:r>
      <w:proofErr w:type="spellStart"/>
      <w:r>
        <w:rPr>
          <w:rFonts w:ascii="Arial" w:hAnsi="Arial" w:cs="Arial"/>
        </w:rPr>
        <w:t>Новосавинский</w:t>
      </w:r>
      <w:proofErr w:type="spellEnd"/>
      <w:r>
        <w:rPr>
          <w:rFonts w:ascii="Arial" w:hAnsi="Arial" w:cs="Arial"/>
        </w:rPr>
        <w:t xml:space="preserve"> филиал «</w:t>
      </w:r>
      <w:proofErr w:type="spellStart"/>
      <w:r>
        <w:rPr>
          <w:rFonts w:ascii="Arial" w:hAnsi="Arial" w:cs="Arial"/>
        </w:rPr>
        <w:t>Краснополянского</w:t>
      </w:r>
      <w:proofErr w:type="spellEnd"/>
      <w:r>
        <w:rPr>
          <w:rFonts w:ascii="Arial" w:hAnsi="Arial" w:cs="Arial"/>
        </w:rPr>
        <w:t xml:space="preserve"> сельского Дома культуры»;</w:t>
      </w:r>
    </w:p>
    <w:p w:rsidR="000032E0" w:rsidRDefault="000032E0" w:rsidP="000032E0">
      <w:pPr>
        <w:autoSpaceDE w:val="0"/>
        <w:autoSpaceDN w:val="0"/>
        <w:adjustRightInd w:val="0"/>
        <w:jc w:val="both"/>
        <w:rPr>
          <w:rFonts w:ascii="Arial" w:hAnsi="Arial" w:cs="Arial"/>
          <w:kern w:val="3"/>
          <w:lang w:eastAsia="zh-CN"/>
        </w:rPr>
      </w:pPr>
      <w:r>
        <w:rPr>
          <w:rFonts w:ascii="Arial" w:hAnsi="Arial" w:cs="Arial"/>
          <w:kern w:val="3"/>
          <w:lang w:eastAsia="zh-CN"/>
        </w:rPr>
        <w:t>Культурно-досуговые учреждения удовлетворяют</w:t>
      </w:r>
      <w:r>
        <w:rPr>
          <w:rFonts w:ascii="Arial" w:hAnsi="Arial" w:cs="Arial"/>
        </w:rPr>
        <w:t xml:space="preserve"> </w:t>
      </w:r>
      <w:r>
        <w:rPr>
          <w:rFonts w:ascii="Arial" w:hAnsi="Arial" w:cs="Arial"/>
          <w:kern w:val="3"/>
          <w:lang w:eastAsia="zh-CN"/>
        </w:rPr>
        <w:t>широкий диапазон запросов и нужд населения в сфере культуры, вносят большой вклад в сохранение, развитие и популяризацию традиционной культуры родного края, обеспечивают преемственность поколений в сохранении национальных культурных традиций, несут большую просветительскую и воспитательную миссию.</w:t>
      </w:r>
      <w:r>
        <w:rPr>
          <w:rFonts w:ascii="Arial" w:hAnsi="Arial" w:cs="Arial"/>
        </w:rPr>
        <w:t xml:space="preserve"> </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Сеть культурно-досуговых учреждений является одним из основных механизмов обеспечения государственной культурной политики, направленной на сохранение и развитие традиционной народной культуры и нематериального культурного наследия народов Российской Федерации.</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 xml:space="preserve">В настоящее время в </w:t>
      </w:r>
      <w:r>
        <w:rPr>
          <w:rFonts w:ascii="Arial" w:eastAsia="SimSun" w:hAnsi="Arial" w:cs="Arial"/>
        </w:rPr>
        <w:t>области о</w:t>
      </w:r>
      <w:r>
        <w:rPr>
          <w:rFonts w:ascii="Arial" w:eastAsia="SimSun" w:hAnsi="Arial" w:cs="Arial"/>
          <w:color w:val="000000"/>
          <w:kern w:val="3"/>
        </w:rPr>
        <w:t>беспечения прав граждан на участие в культурной жизни, реализации творческого потенциала населения</w:t>
      </w:r>
      <w:r>
        <w:rPr>
          <w:rFonts w:ascii="Arial" w:eastAsia="SimSun" w:hAnsi="Arial" w:cs="Arial"/>
          <w:kern w:val="3"/>
          <w:lang w:eastAsia="zh-CN"/>
        </w:rPr>
        <w:t xml:space="preserve"> наблюдается ряд проблем, требующих неотложного решения.</w:t>
      </w:r>
    </w:p>
    <w:p w:rsidR="000032E0" w:rsidRDefault="000032E0" w:rsidP="000032E0">
      <w:pPr>
        <w:jc w:val="both"/>
        <w:rPr>
          <w:rFonts w:ascii="Arial" w:hAnsi="Arial" w:cs="Arial"/>
          <w:kern w:val="3"/>
          <w:lang w:eastAsia="zh-CN"/>
        </w:rPr>
      </w:pPr>
      <w:r>
        <w:rPr>
          <w:rFonts w:ascii="Arial" w:hAnsi="Arial" w:cs="Arial"/>
          <w:kern w:val="3"/>
          <w:lang w:eastAsia="zh-CN"/>
        </w:rPr>
        <w:t xml:space="preserve">Отсутствие должной материально-технической базы затрудняет полноценную хозяйственно-экономическую деятельность учреждений. Недостаток финансовых средств значительно влияет на создание новых концертных программ, требующих вложения значительных интеллектуальных и материально-технических ресурсов. </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 xml:space="preserve">Требуют решения кадровые проблемы, так как от уровня кадрового потенциала зависит качество театральных постановок и концертных программ, развитие профессионального искусства в целом. </w:t>
      </w:r>
    </w:p>
    <w:p w:rsidR="000032E0" w:rsidRDefault="000032E0" w:rsidP="000032E0">
      <w:pPr>
        <w:jc w:val="both"/>
        <w:rPr>
          <w:rFonts w:ascii="Arial" w:hAnsi="Arial" w:cs="Arial"/>
          <w:kern w:val="3"/>
          <w:lang w:eastAsia="zh-CN"/>
        </w:rPr>
      </w:pPr>
      <w:r>
        <w:rPr>
          <w:rFonts w:ascii="Arial" w:hAnsi="Arial" w:cs="Arial"/>
        </w:rPr>
        <w:t>Здания и помещения учреждений не соответствуют в полном объеме требованиям пожарной безопасности, условиям доступности для лиц с ограничениями здоровья и других маломобильных групп населения.</w:t>
      </w:r>
    </w:p>
    <w:p w:rsidR="000032E0" w:rsidRDefault="000032E0" w:rsidP="000032E0">
      <w:pPr>
        <w:widowControl w:val="0"/>
        <w:tabs>
          <w:tab w:val="left" w:pos="708"/>
        </w:tabs>
        <w:autoSpaceDN w:val="0"/>
        <w:jc w:val="both"/>
        <w:textAlignment w:val="baseline"/>
        <w:rPr>
          <w:rFonts w:ascii="Arial" w:eastAsia="SimSun" w:hAnsi="Arial" w:cs="Arial"/>
          <w:kern w:val="3"/>
          <w:lang w:eastAsia="zh-CN"/>
        </w:rPr>
      </w:pPr>
      <w:r>
        <w:rPr>
          <w:rFonts w:ascii="Arial" w:eastAsia="SimSun" w:hAnsi="Arial" w:cs="Arial"/>
          <w:kern w:val="3"/>
          <w:lang w:eastAsia="zh-CN"/>
        </w:rPr>
        <w:t xml:space="preserve">Требуется внедрение новых форм и технологий культурно-досуговой деятельности, развитие государственных и негосударственных механизмов поддержки самодеятельного художественного творчества, традиционной народной культуры. </w:t>
      </w:r>
    </w:p>
    <w:p w:rsidR="000032E0" w:rsidRDefault="000032E0" w:rsidP="000032E0">
      <w:pPr>
        <w:shd w:val="clear" w:color="auto" w:fill="FFFFFF"/>
        <w:ind w:right="38"/>
        <w:jc w:val="both"/>
        <w:rPr>
          <w:rFonts w:ascii="Arial" w:hAnsi="Arial" w:cs="Arial"/>
          <w:kern w:val="3"/>
          <w:lang w:eastAsia="zh-CN"/>
        </w:rPr>
      </w:pPr>
      <w:r>
        <w:rPr>
          <w:rFonts w:ascii="Arial" w:hAnsi="Arial" w:cs="Arial"/>
          <w:kern w:val="3"/>
          <w:lang w:eastAsia="zh-CN"/>
        </w:rPr>
        <w:t xml:space="preserve">Подпрограмма направлена на решение комплекса системных проблем, сложившихся в сфере сохранения и развития нематериального культурного наследия </w:t>
      </w:r>
      <w:proofErr w:type="spellStart"/>
      <w:r>
        <w:rPr>
          <w:rFonts w:ascii="Arial" w:hAnsi="Arial" w:cs="Arial"/>
          <w:kern w:val="3"/>
          <w:lang w:eastAsia="zh-CN"/>
        </w:rPr>
        <w:t>Краснополянского</w:t>
      </w:r>
      <w:proofErr w:type="spellEnd"/>
      <w:r>
        <w:rPr>
          <w:rFonts w:ascii="Arial" w:hAnsi="Arial" w:cs="Arial"/>
          <w:kern w:val="3"/>
          <w:lang w:eastAsia="zh-CN"/>
        </w:rPr>
        <w:t xml:space="preserve"> сельсовета. Реализация программных мероприятий позволит модернизировать материально-техническую базу, совершенствовать методическое и кадровое обеспечение деятельности учреждений культуры, чья работа направлена на выявление, сохранение и развитие нематериального культурного наследия.</w:t>
      </w:r>
    </w:p>
    <w:p w:rsidR="000032E0" w:rsidRDefault="000032E0" w:rsidP="000032E0">
      <w:pPr>
        <w:autoSpaceDE w:val="0"/>
        <w:autoSpaceDN w:val="0"/>
        <w:adjustRightInd w:val="0"/>
        <w:ind w:right="-172"/>
        <w:jc w:val="both"/>
        <w:rPr>
          <w:rFonts w:ascii="Arial" w:hAnsi="Arial" w:cs="Arial"/>
        </w:rPr>
      </w:pPr>
    </w:p>
    <w:p w:rsidR="000032E0" w:rsidRPr="0072384A" w:rsidRDefault="000032E0" w:rsidP="000032E0">
      <w:pPr>
        <w:jc w:val="center"/>
        <w:rPr>
          <w:rFonts w:ascii="Arial" w:hAnsi="Arial" w:cs="Arial"/>
          <w:b/>
          <w:bCs/>
          <w:sz w:val="28"/>
          <w:szCs w:val="28"/>
        </w:rPr>
      </w:pPr>
      <w:r w:rsidRPr="0072384A">
        <w:rPr>
          <w:rFonts w:ascii="Arial" w:hAnsi="Arial" w:cs="Arial"/>
          <w:b/>
          <w:bCs/>
          <w:sz w:val="28"/>
          <w:szCs w:val="28"/>
          <w:lang w:val="en-US"/>
        </w:rPr>
        <w:t>II</w:t>
      </w:r>
      <w:r w:rsidRPr="0072384A">
        <w:rPr>
          <w:rFonts w:ascii="Arial" w:hAnsi="Arial" w:cs="Arial"/>
          <w:b/>
          <w:bCs/>
          <w:sz w:val="28"/>
          <w:szCs w:val="28"/>
        </w:rPr>
        <w:t>. Цели, задачи подпрограммы, описание основных ожидаемых конечных результатов подпрограммы, сроков ее реализации</w:t>
      </w:r>
    </w:p>
    <w:p w:rsidR="000032E0" w:rsidRDefault="000032E0" w:rsidP="000032E0">
      <w:pPr>
        <w:ind w:firstLine="567"/>
        <w:jc w:val="both"/>
        <w:rPr>
          <w:rFonts w:ascii="Arial" w:hAnsi="Arial" w:cs="Arial"/>
        </w:rPr>
      </w:pPr>
      <w:r>
        <w:rPr>
          <w:rFonts w:ascii="Arial" w:hAnsi="Arial" w:cs="Arial"/>
        </w:rPr>
        <w:t xml:space="preserve">В рамках подпрограммы предусматривается решение следующей задачи: </w:t>
      </w:r>
    </w:p>
    <w:p w:rsidR="000032E0" w:rsidRDefault="000032E0" w:rsidP="000032E0">
      <w:pPr>
        <w:jc w:val="both"/>
        <w:rPr>
          <w:rFonts w:ascii="Arial" w:hAnsi="Arial" w:cs="Arial"/>
        </w:rPr>
      </w:pPr>
      <w:r>
        <w:rPr>
          <w:rFonts w:ascii="Arial" w:hAnsi="Arial" w:cs="Arial"/>
        </w:rPr>
        <w:t>- повышение доступности, качества услуг в культурно-досуговой сфере и поддержка традиционной народной культуры.</w:t>
      </w:r>
    </w:p>
    <w:p w:rsidR="000032E0" w:rsidRDefault="000032E0" w:rsidP="000032E0">
      <w:pPr>
        <w:ind w:right="-172"/>
        <w:jc w:val="both"/>
        <w:rPr>
          <w:rFonts w:ascii="Arial" w:hAnsi="Arial" w:cs="Arial"/>
        </w:rPr>
      </w:pPr>
      <w:r>
        <w:rPr>
          <w:rFonts w:ascii="Arial" w:hAnsi="Arial" w:cs="Arial"/>
        </w:rPr>
        <w:t>Подпрограмма направлена на создание условий для обеспечения нового качества и повышение доступности услуг учреждений культурно-досугового типа.</w:t>
      </w:r>
    </w:p>
    <w:p w:rsidR="000032E0" w:rsidRDefault="000032E0" w:rsidP="000032E0">
      <w:pPr>
        <w:autoSpaceDE w:val="0"/>
        <w:autoSpaceDN w:val="0"/>
        <w:adjustRightInd w:val="0"/>
        <w:jc w:val="both"/>
        <w:rPr>
          <w:rFonts w:ascii="Arial" w:hAnsi="Arial" w:cs="Arial"/>
        </w:rPr>
      </w:pPr>
      <w:r>
        <w:rPr>
          <w:rFonts w:ascii="Arial" w:hAnsi="Arial" w:cs="Arial"/>
        </w:rPr>
        <w:t xml:space="preserve">Подпрограмма предусматривает активизацию привлечения населения области в работу клубных формирований, в проведение праздников и других культурно-массовых мероприятий путем расширения видов культурно-досуговой </w:t>
      </w:r>
      <w:r>
        <w:rPr>
          <w:rFonts w:ascii="Arial" w:hAnsi="Arial" w:cs="Arial"/>
        </w:rPr>
        <w:lastRenderedPageBreak/>
        <w:t xml:space="preserve">деятельности и использования современных форм организации досуга на базе комфортных и современно оборудованных площадок учреждений культуры. </w:t>
      </w:r>
    </w:p>
    <w:p w:rsidR="000032E0" w:rsidRDefault="000032E0" w:rsidP="000032E0">
      <w:pPr>
        <w:ind w:right="-172"/>
        <w:jc w:val="both"/>
        <w:rPr>
          <w:rFonts w:ascii="Arial" w:hAnsi="Arial" w:cs="Arial"/>
        </w:rPr>
      </w:pPr>
      <w:r>
        <w:rPr>
          <w:rFonts w:ascii="Arial" w:hAnsi="Arial" w:cs="Arial"/>
        </w:rPr>
        <w:t>Мероприятия, реализуемые в рамках решения задач подпрограммы, позволят обеспечить сохранение и развитие традиционной народной культуры, поддержку творческих инициатив и дарований населения.</w:t>
      </w:r>
    </w:p>
    <w:p w:rsidR="000032E0" w:rsidRDefault="000032E0" w:rsidP="000032E0">
      <w:pPr>
        <w:autoSpaceDE w:val="0"/>
        <w:autoSpaceDN w:val="0"/>
        <w:jc w:val="both"/>
        <w:textAlignment w:val="baseline"/>
        <w:rPr>
          <w:rFonts w:ascii="Arial" w:hAnsi="Arial" w:cs="Arial"/>
        </w:rPr>
      </w:pPr>
      <w:r>
        <w:rPr>
          <w:rFonts w:ascii="Arial" w:hAnsi="Arial" w:cs="Arial"/>
        </w:rPr>
        <w:t>Основными ожидаемыми результатами реализации подпрограммы являются:</w:t>
      </w:r>
    </w:p>
    <w:p w:rsidR="000032E0" w:rsidRDefault="000032E0" w:rsidP="000032E0">
      <w:pPr>
        <w:widowControl w:val="0"/>
        <w:tabs>
          <w:tab w:val="left" w:pos="708"/>
        </w:tabs>
        <w:autoSpaceDN w:val="0"/>
        <w:jc w:val="both"/>
        <w:textAlignment w:val="baseline"/>
        <w:rPr>
          <w:rFonts w:ascii="Arial" w:hAnsi="Arial" w:cs="Arial"/>
        </w:rPr>
      </w:pPr>
      <w:r>
        <w:rPr>
          <w:rFonts w:ascii="Arial" w:hAnsi="Arial" w:cs="Arial"/>
        </w:rPr>
        <w:t>- высокий уровень качества и доступности услуг учреждений культурно-досугового типа;</w:t>
      </w:r>
    </w:p>
    <w:p w:rsidR="000032E0" w:rsidRDefault="000032E0" w:rsidP="000032E0">
      <w:pPr>
        <w:widowControl w:val="0"/>
        <w:tabs>
          <w:tab w:val="left" w:pos="708"/>
        </w:tabs>
        <w:autoSpaceDN w:val="0"/>
        <w:jc w:val="both"/>
        <w:textAlignment w:val="baseline"/>
        <w:rPr>
          <w:rFonts w:ascii="Arial" w:hAnsi="Arial" w:cs="Arial"/>
        </w:rPr>
      </w:pPr>
      <w:r>
        <w:rPr>
          <w:rFonts w:ascii="Arial" w:hAnsi="Arial" w:cs="Arial"/>
        </w:rPr>
        <w:t>- рост вовлеченности всех групп населения в активную творческую деятельность;</w:t>
      </w:r>
    </w:p>
    <w:p w:rsidR="000032E0" w:rsidRDefault="000032E0" w:rsidP="000032E0">
      <w:pPr>
        <w:widowControl w:val="0"/>
        <w:tabs>
          <w:tab w:val="left" w:pos="708"/>
        </w:tabs>
        <w:autoSpaceDN w:val="0"/>
        <w:jc w:val="both"/>
        <w:textAlignment w:val="baseline"/>
        <w:rPr>
          <w:rFonts w:ascii="Arial" w:hAnsi="Arial" w:cs="Arial"/>
        </w:rPr>
      </w:pPr>
      <w:r>
        <w:rPr>
          <w:rFonts w:ascii="Arial" w:hAnsi="Arial" w:cs="Arial"/>
        </w:rPr>
        <w:t>- увеличение поддержки художественных коллективов, организаций культуры;</w:t>
      </w:r>
    </w:p>
    <w:p w:rsidR="000032E0" w:rsidRDefault="000032E0" w:rsidP="000032E0">
      <w:pPr>
        <w:widowControl w:val="0"/>
        <w:tabs>
          <w:tab w:val="left" w:pos="708"/>
        </w:tabs>
        <w:autoSpaceDN w:val="0"/>
        <w:jc w:val="both"/>
        <w:textAlignment w:val="baseline"/>
        <w:rPr>
          <w:rFonts w:ascii="Arial" w:hAnsi="Arial" w:cs="Arial"/>
        </w:rPr>
      </w:pPr>
      <w:r>
        <w:rPr>
          <w:rFonts w:ascii="Arial" w:hAnsi="Arial" w:cs="Arial"/>
        </w:rPr>
        <w:t>- укрепление материально-технической базы учреждений культурно-досугового типа.</w:t>
      </w:r>
    </w:p>
    <w:p w:rsidR="000032E0" w:rsidRDefault="000032E0" w:rsidP="000032E0">
      <w:pPr>
        <w:jc w:val="both"/>
        <w:rPr>
          <w:rFonts w:ascii="Arial" w:hAnsi="Arial" w:cs="Arial"/>
        </w:rPr>
      </w:pPr>
      <w:r>
        <w:rPr>
          <w:rFonts w:ascii="Arial" w:hAnsi="Arial" w:cs="Arial"/>
        </w:rPr>
        <w:t>Сроки реализации подпрограммы: 2018-2022 годы.</w:t>
      </w:r>
    </w:p>
    <w:p w:rsidR="000032E0" w:rsidRDefault="000032E0" w:rsidP="000032E0">
      <w:pPr>
        <w:jc w:val="both"/>
        <w:rPr>
          <w:rFonts w:ascii="Arial" w:hAnsi="Arial" w:cs="Arial"/>
        </w:rPr>
      </w:pPr>
    </w:p>
    <w:p w:rsidR="000032E0" w:rsidRPr="0072384A" w:rsidRDefault="000032E0" w:rsidP="000032E0">
      <w:pPr>
        <w:jc w:val="center"/>
        <w:rPr>
          <w:rFonts w:ascii="Arial" w:hAnsi="Arial" w:cs="Arial"/>
          <w:b/>
          <w:bCs/>
          <w:sz w:val="28"/>
          <w:szCs w:val="28"/>
        </w:rPr>
      </w:pPr>
      <w:r w:rsidRPr="0072384A">
        <w:rPr>
          <w:rFonts w:ascii="Arial" w:hAnsi="Arial" w:cs="Arial"/>
          <w:b/>
          <w:bCs/>
          <w:sz w:val="28"/>
          <w:szCs w:val="28"/>
          <w:lang w:val="en-US"/>
        </w:rPr>
        <w:t>III</w:t>
      </w:r>
      <w:r w:rsidRPr="0072384A">
        <w:rPr>
          <w:rFonts w:ascii="Arial" w:hAnsi="Arial" w:cs="Arial"/>
          <w:b/>
          <w:bCs/>
          <w:sz w:val="28"/>
          <w:szCs w:val="28"/>
        </w:rPr>
        <w:t>. Перечень показателей подпрограммы</w:t>
      </w:r>
    </w:p>
    <w:p w:rsidR="000032E0" w:rsidRDefault="000032E0" w:rsidP="0072384A">
      <w:pPr>
        <w:ind w:firstLine="426"/>
        <w:rPr>
          <w:rFonts w:ascii="Arial" w:hAnsi="Arial" w:cs="Arial"/>
        </w:rPr>
      </w:pPr>
      <w:r>
        <w:rPr>
          <w:rFonts w:ascii="Arial" w:hAnsi="Arial" w:cs="Arial"/>
        </w:rPr>
        <w:t>Показателями реализации подпрограммы являются:</w:t>
      </w:r>
    </w:p>
    <w:p w:rsidR="000032E0" w:rsidRDefault="000032E0" w:rsidP="000032E0">
      <w:pPr>
        <w:rPr>
          <w:rFonts w:ascii="Arial" w:hAnsi="Arial" w:cs="Arial"/>
          <w:color w:val="000000"/>
        </w:rPr>
      </w:pPr>
      <w:r>
        <w:rPr>
          <w:rFonts w:ascii="Arial" w:hAnsi="Arial" w:cs="Arial"/>
          <w:color w:val="000000"/>
        </w:rPr>
        <w:t>увеличение численности участников культурно-досуговых мероприятий (по сравнению с предыдущим годом) ;</w:t>
      </w:r>
    </w:p>
    <w:p w:rsidR="000032E0" w:rsidRDefault="000032E0" w:rsidP="000032E0">
      <w:pPr>
        <w:rPr>
          <w:rFonts w:ascii="Arial" w:hAnsi="Arial" w:cs="Arial"/>
          <w:color w:val="000000"/>
        </w:rPr>
      </w:pPr>
      <w:proofErr w:type="spellStart"/>
      <w:r>
        <w:rPr>
          <w:rFonts w:ascii="Arial" w:hAnsi="Arial" w:cs="Arial"/>
          <w:color w:val="000000"/>
        </w:rPr>
        <w:t>увелечение</w:t>
      </w:r>
      <w:proofErr w:type="spellEnd"/>
      <w:r>
        <w:rPr>
          <w:rFonts w:ascii="Arial" w:hAnsi="Arial" w:cs="Arial"/>
          <w:color w:val="000000"/>
        </w:rPr>
        <w:t xml:space="preserve"> количества культурно-досуговых мероприятий</w:t>
      </w:r>
    </w:p>
    <w:p w:rsidR="000032E0" w:rsidRDefault="000032E0" w:rsidP="000032E0">
      <w:pPr>
        <w:jc w:val="both"/>
        <w:rPr>
          <w:rFonts w:ascii="Arial" w:hAnsi="Arial" w:cs="Arial"/>
        </w:rPr>
      </w:pPr>
      <w:r>
        <w:rPr>
          <w:rFonts w:ascii="Arial" w:hAnsi="Arial" w:cs="Arial"/>
        </w:rPr>
        <w:t>Перечень показателей</w:t>
      </w:r>
      <w:r w:rsidR="0072384A">
        <w:rPr>
          <w:rFonts w:ascii="Arial" w:hAnsi="Arial" w:cs="Arial"/>
        </w:rPr>
        <w:t xml:space="preserve"> </w:t>
      </w:r>
      <w:r>
        <w:rPr>
          <w:rFonts w:ascii="Arial" w:hAnsi="Arial" w:cs="Arial"/>
        </w:rPr>
        <w:t>подпрограммы приведен в приложении № 1</w:t>
      </w:r>
      <w:r>
        <w:rPr>
          <w:rFonts w:ascii="Arial" w:hAnsi="Arial" w:cs="Arial"/>
          <w:color w:val="FF0000"/>
        </w:rPr>
        <w:t xml:space="preserve"> </w:t>
      </w:r>
      <w:r>
        <w:rPr>
          <w:rFonts w:ascii="Arial" w:hAnsi="Arial" w:cs="Arial"/>
        </w:rPr>
        <w:t xml:space="preserve">к настоящей Программе. </w:t>
      </w:r>
    </w:p>
    <w:p w:rsidR="000032E0" w:rsidRDefault="000032E0" w:rsidP="000032E0">
      <w:pPr>
        <w:rPr>
          <w:rFonts w:ascii="Arial" w:hAnsi="Arial" w:cs="Arial"/>
        </w:rPr>
      </w:pPr>
    </w:p>
    <w:p w:rsidR="000032E0" w:rsidRPr="0072384A" w:rsidRDefault="000032E0" w:rsidP="000032E0">
      <w:pPr>
        <w:jc w:val="center"/>
        <w:rPr>
          <w:rFonts w:ascii="Arial" w:hAnsi="Arial" w:cs="Arial"/>
          <w:b/>
          <w:bCs/>
          <w:sz w:val="28"/>
          <w:szCs w:val="28"/>
        </w:rPr>
      </w:pPr>
      <w:r w:rsidRPr="0072384A">
        <w:rPr>
          <w:rFonts w:ascii="Arial" w:hAnsi="Arial" w:cs="Arial"/>
          <w:b/>
          <w:bCs/>
          <w:sz w:val="28"/>
          <w:szCs w:val="28"/>
        </w:rPr>
        <w:t xml:space="preserve"> </w:t>
      </w:r>
      <w:r w:rsidRPr="0072384A">
        <w:rPr>
          <w:rFonts w:ascii="Arial" w:hAnsi="Arial" w:cs="Arial"/>
          <w:b/>
          <w:bCs/>
          <w:sz w:val="28"/>
          <w:szCs w:val="28"/>
          <w:lang w:val="en-US"/>
        </w:rPr>
        <w:t>I</w:t>
      </w:r>
      <w:r w:rsidR="0072384A" w:rsidRPr="0072384A">
        <w:rPr>
          <w:rFonts w:ascii="Arial" w:hAnsi="Arial" w:cs="Arial"/>
          <w:b/>
          <w:bCs/>
          <w:sz w:val="28"/>
          <w:szCs w:val="28"/>
          <w:lang w:val="en-US"/>
        </w:rPr>
        <w:t>V</w:t>
      </w:r>
      <w:r w:rsidRPr="0072384A">
        <w:rPr>
          <w:rFonts w:ascii="Arial" w:hAnsi="Arial" w:cs="Arial"/>
          <w:b/>
          <w:bCs/>
          <w:sz w:val="28"/>
          <w:szCs w:val="28"/>
        </w:rPr>
        <w:t>. Сведения об объемах финансирования подпрограммы</w:t>
      </w:r>
    </w:p>
    <w:p w:rsidR="000032E0" w:rsidRDefault="000032E0" w:rsidP="000032E0">
      <w:pPr>
        <w:ind w:right="-114"/>
        <w:jc w:val="both"/>
        <w:rPr>
          <w:rFonts w:ascii="Arial" w:hAnsi="Arial" w:cs="Arial"/>
        </w:rPr>
      </w:pPr>
      <w:r>
        <w:rPr>
          <w:rFonts w:ascii="Arial" w:hAnsi="Arial" w:cs="Arial"/>
        </w:rPr>
        <w:t>Общий объем финансирования подпрограммы составляет:</w:t>
      </w:r>
    </w:p>
    <w:p w:rsidR="000032E0" w:rsidRDefault="000032E0" w:rsidP="000032E0">
      <w:pPr>
        <w:ind w:right="-114"/>
        <w:jc w:val="both"/>
        <w:rPr>
          <w:rFonts w:ascii="Arial" w:hAnsi="Arial" w:cs="Arial"/>
          <w:color w:val="000000"/>
        </w:rPr>
      </w:pPr>
      <w:r>
        <w:rPr>
          <w:rFonts w:ascii="Arial" w:hAnsi="Arial" w:cs="Arial"/>
        </w:rPr>
        <w:t xml:space="preserve">8665317-14 рублей, в </w:t>
      </w:r>
      <w:proofErr w:type="spellStart"/>
      <w:r>
        <w:rPr>
          <w:rFonts w:ascii="Arial" w:hAnsi="Arial" w:cs="Arial"/>
        </w:rPr>
        <w:t>т.ч</w:t>
      </w:r>
      <w:proofErr w:type="spellEnd"/>
      <w:r>
        <w:rPr>
          <w:rFonts w:ascii="Arial" w:hAnsi="Arial" w:cs="Arial"/>
        </w:rPr>
        <w:t>.:</w:t>
      </w:r>
      <w:r w:rsidR="0072384A">
        <w:rPr>
          <w:rFonts w:ascii="Arial" w:hAnsi="Arial" w:cs="Arial"/>
        </w:rPr>
        <w:t xml:space="preserve"> </w:t>
      </w:r>
      <w:r>
        <w:rPr>
          <w:rFonts w:ascii="Arial" w:hAnsi="Arial" w:cs="Arial"/>
        </w:rPr>
        <w:t xml:space="preserve">федеральный бюджет – 237500-00руб., областной бюджет – 1949626 -00 руб., </w:t>
      </w:r>
      <w:r>
        <w:rPr>
          <w:rFonts w:ascii="Arial" w:hAnsi="Arial" w:cs="Arial"/>
          <w:color w:val="000000"/>
        </w:rPr>
        <w:t>местный бюджет – 6478191 – 14</w:t>
      </w:r>
      <w:r w:rsidR="0072384A">
        <w:rPr>
          <w:rFonts w:ascii="Arial" w:hAnsi="Arial" w:cs="Arial"/>
          <w:color w:val="000000"/>
        </w:rPr>
        <w:t xml:space="preserve"> </w:t>
      </w:r>
      <w:r>
        <w:rPr>
          <w:rFonts w:ascii="Arial" w:hAnsi="Arial" w:cs="Arial"/>
          <w:color w:val="000000"/>
        </w:rPr>
        <w:t>руб.</w:t>
      </w:r>
    </w:p>
    <w:p w:rsidR="000032E0" w:rsidRDefault="000032E0" w:rsidP="000032E0">
      <w:pPr>
        <w:ind w:right="-114"/>
        <w:jc w:val="both"/>
        <w:rPr>
          <w:rFonts w:ascii="Arial" w:hAnsi="Arial" w:cs="Arial"/>
          <w:color w:val="000000"/>
        </w:rPr>
      </w:pPr>
    </w:p>
    <w:p w:rsidR="000032E0" w:rsidRPr="0072384A" w:rsidRDefault="000032E0" w:rsidP="0072384A">
      <w:pPr>
        <w:ind w:right="-114"/>
        <w:jc w:val="center"/>
        <w:rPr>
          <w:rFonts w:ascii="Arial" w:hAnsi="Arial" w:cs="Arial"/>
          <w:color w:val="000000"/>
          <w:sz w:val="28"/>
          <w:szCs w:val="28"/>
        </w:rPr>
      </w:pPr>
      <w:r w:rsidRPr="0072384A">
        <w:rPr>
          <w:rFonts w:ascii="Arial" w:hAnsi="Arial" w:cs="Arial"/>
          <w:b/>
          <w:bCs/>
          <w:sz w:val="28"/>
          <w:szCs w:val="28"/>
          <w:lang w:val="en-US"/>
        </w:rPr>
        <w:t>V</w:t>
      </w:r>
      <w:r w:rsidRPr="0072384A">
        <w:rPr>
          <w:rFonts w:ascii="Arial" w:hAnsi="Arial" w:cs="Arial"/>
          <w:b/>
          <w:bCs/>
          <w:sz w:val="28"/>
          <w:szCs w:val="28"/>
        </w:rPr>
        <w:t>.Перечень основных мероприятий подпрограммы</w:t>
      </w:r>
    </w:p>
    <w:p w:rsidR="000032E0" w:rsidRDefault="000032E0" w:rsidP="000032E0">
      <w:pPr>
        <w:jc w:val="both"/>
        <w:rPr>
          <w:rFonts w:ascii="Arial" w:hAnsi="Arial" w:cs="Arial"/>
        </w:rPr>
      </w:pPr>
      <w:r>
        <w:rPr>
          <w:rFonts w:ascii="Arial" w:hAnsi="Arial" w:cs="Arial"/>
        </w:rPr>
        <w:t>На достижение стратегической цели и решение главных задач подпрограммы направлена реализация основных мероприятий:</w:t>
      </w:r>
    </w:p>
    <w:p w:rsidR="000032E0" w:rsidRDefault="000032E0" w:rsidP="000032E0">
      <w:pPr>
        <w:jc w:val="both"/>
        <w:rPr>
          <w:rFonts w:ascii="Arial" w:hAnsi="Arial" w:cs="Arial"/>
        </w:rPr>
      </w:pPr>
      <w:r>
        <w:rPr>
          <w:rFonts w:ascii="Arial" w:hAnsi="Arial" w:cs="Arial"/>
        </w:rPr>
        <w:t xml:space="preserve">- обеспечение развития творческого потенциала и организации досуга населения </w:t>
      </w:r>
      <w:proofErr w:type="spellStart"/>
      <w:r>
        <w:rPr>
          <w:rFonts w:ascii="Arial" w:hAnsi="Arial" w:cs="Arial"/>
        </w:rPr>
        <w:t>Краснополянского</w:t>
      </w:r>
      <w:proofErr w:type="spellEnd"/>
      <w:r>
        <w:rPr>
          <w:rFonts w:ascii="Arial" w:hAnsi="Arial" w:cs="Arial"/>
        </w:rPr>
        <w:t xml:space="preserve"> сельсовета . Прогноз сводных показателей на оказание муниципальных услуг (работ) муниципальными учреждениями культуры представлен в приложении № 2 к настоящей Программе.</w:t>
      </w:r>
    </w:p>
    <w:p w:rsidR="000032E0" w:rsidRDefault="000032E0" w:rsidP="000032E0">
      <w:pPr>
        <w:jc w:val="both"/>
        <w:rPr>
          <w:rFonts w:ascii="Arial" w:hAnsi="Arial" w:cs="Arial"/>
        </w:rPr>
      </w:pPr>
      <w:r>
        <w:rPr>
          <w:rFonts w:ascii="Arial" w:hAnsi="Arial" w:cs="Arial"/>
        </w:rPr>
        <w:t xml:space="preserve">- укрепление материально-технической базы, ремонт и реконструкция культурно-досуговых учреждений </w:t>
      </w:r>
      <w:proofErr w:type="spellStart"/>
      <w:r>
        <w:rPr>
          <w:rFonts w:ascii="Arial" w:hAnsi="Arial" w:cs="Arial"/>
        </w:rPr>
        <w:t>Краснополянского</w:t>
      </w:r>
      <w:proofErr w:type="spellEnd"/>
      <w:r>
        <w:rPr>
          <w:rFonts w:ascii="Arial" w:hAnsi="Arial" w:cs="Arial"/>
        </w:rPr>
        <w:t xml:space="preserve"> сельсовета.</w:t>
      </w:r>
    </w:p>
    <w:p w:rsidR="000032E0" w:rsidRDefault="000032E0" w:rsidP="000032E0">
      <w:pPr>
        <w:rPr>
          <w:rFonts w:ascii="Arial" w:hAnsi="Arial" w:cs="Arial"/>
        </w:rPr>
      </w:pPr>
      <w:r>
        <w:rPr>
          <w:rFonts w:ascii="Arial" w:hAnsi="Arial" w:cs="Arial"/>
        </w:rPr>
        <w:t>Основные мероприятия подпрограммы направлены на повышение эффективности услуг учреждений культурно-досугового типа, развитие и укрепление их материально-технической базы.</w:t>
      </w:r>
    </w:p>
    <w:p w:rsidR="000032E0" w:rsidRDefault="000032E0" w:rsidP="000032E0">
      <w:pPr>
        <w:rPr>
          <w:rFonts w:ascii="Arial" w:hAnsi="Arial" w:cs="Arial"/>
        </w:rPr>
      </w:pPr>
    </w:p>
    <w:p w:rsidR="000032E0" w:rsidRDefault="000032E0" w:rsidP="000032E0">
      <w:pPr>
        <w:rPr>
          <w:rFonts w:ascii="Arial" w:hAnsi="Arial" w:cs="Arial"/>
        </w:rPr>
        <w:sectPr w:rsidR="000032E0" w:rsidSect="0072384A">
          <w:pgSz w:w="11906" w:h="16838"/>
          <w:pgMar w:top="1134" w:right="1247" w:bottom="1134" w:left="1531" w:header="709" w:footer="709" w:gutter="0"/>
          <w:cols w:space="720"/>
        </w:sectPr>
      </w:pPr>
    </w:p>
    <w:p w:rsidR="000032E0" w:rsidRDefault="000032E0" w:rsidP="000032E0">
      <w:pPr>
        <w:rPr>
          <w:rFonts w:ascii="Arial" w:hAnsi="Arial" w:cs="Arial"/>
          <w:b/>
          <w:bCs/>
        </w:rPr>
      </w:pPr>
    </w:p>
    <w:tbl>
      <w:tblPr>
        <w:tblW w:w="161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4820"/>
        <w:gridCol w:w="44"/>
        <w:gridCol w:w="992"/>
        <w:gridCol w:w="239"/>
        <w:gridCol w:w="1604"/>
        <w:gridCol w:w="3260"/>
        <w:gridCol w:w="2222"/>
        <w:gridCol w:w="2409"/>
      </w:tblGrid>
      <w:tr w:rsidR="000032E0" w:rsidTr="00B057B2">
        <w:trPr>
          <w:trHeight w:val="1575"/>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 п/п</w:t>
            </w:r>
          </w:p>
        </w:tc>
        <w:tc>
          <w:tcPr>
            <w:tcW w:w="4820"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color w:val="000000"/>
                <w:lang w:eastAsia="en-US"/>
              </w:rPr>
              <w:t>Муниципальная программа, основное мероприятие,</w:t>
            </w:r>
          </w:p>
        </w:tc>
        <w:tc>
          <w:tcPr>
            <w:tcW w:w="1275" w:type="dxa"/>
            <w:gridSpan w:val="3"/>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 xml:space="preserve">Срок </w:t>
            </w:r>
            <w:proofErr w:type="spellStart"/>
            <w:r>
              <w:rPr>
                <w:rFonts w:ascii="Arial" w:hAnsi="Arial" w:cs="Arial"/>
                <w:bCs/>
                <w:lang w:eastAsia="en-US"/>
              </w:rPr>
              <w:t>выпол</w:t>
            </w:r>
            <w:proofErr w:type="spellEnd"/>
            <w:r>
              <w:rPr>
                <w:rFonts w:ascii="Arial" w:hAnsi="Arial" w:cs="Arial"/>
                <w:bCs/>
                <w:lang w:eastAsia="en-US"/>
              </w:rPr>
              <w:t>-нения</w:t>
            </w:r>
          </w:p>
        </w:tc>
        <w:tc>
          <w:tcPr>
            <w:tcW w:w="4864"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color w:val="000000"/>
                <w:lang w:eastAsia="en-US"/>
              </w:rPr>
              <w:t>Объемы и источники финансирования (руб.)</w:t>
            </w:r>
          </w:p>
        </w:tc>
        <w:tc>
          <w:tcPr>
            <w:tcW w:w="2222" w:type="dxa"/>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spacing w:line="276" w:lineRule="auto"/>
              <w:jc w:val="center"/>
              <w:rPr>
                <w:rFonts w:ascii="Arial" w:hAnsi="Arial" w:cs="Arial"/>
                <w:bCs/>
                <w:color w:val="000000"/>
                <w:lang w:eastAsia="en-US"/>
              </w:rPr>
            </w:pPr>
            <w:r>
              <w:rPr>
                <w:rFonts w:ascii="Arial" w:hAnsi="Arial" w:cs="Arial"/>
                <w:bCs/>
                <w:color w:val="000000"/>
                <w:lang w:eastAsia="en-US"/>
              </w:rPr>
              <w:t>Ожидаемый конечный результат выполнения основного мероприятия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0032E0" w:rsidRDefault="000032E0" w:rsidP="00B057B2">
            <w:pPr>
              <w:spacing w:line="276" w:lineRule="auto"/>
              <w:jc w:val="center"/>
              <w:rPr>
                <w:rFonts w:ascii="Arial" w:hAnsi="Arial" w:cs="Arial"/>
                <w:bCs/>
                <w:color w:val="000000"/>
                <w:lang w:eastAsia="en-US"/>
              </w:rPr>
            </w:pPr>
            <w:r>
              <w:rPr>
                <w:rFonts w:ascii="Arial" w:hAnsi="Arial" w:cs="Arial"/>
                <w:bCs/>
                <w:color w:val="000000"/>
                <w:lang w:eastAsia="en-US"/>
              </w:rPr>
              <w:t>Исполнители</w:t>
            </w:r>
          </w:p>
        </w:tc>
      </w:tr>
      <w:tr w:rsidR="000032E0" w:rsidTr="00B057B2">
        <w:trPr>
          <w:trHeight w:val="546"/>
        </w:trPr>
        <w:tc>
          <w:tcPr>
            <w:tcW w:w="523"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both"/>
              <w:rPr>
                <w:rFonts w:ascii="Arial" w:hAnsi="Arial" w:cs="Arial"/>
                <w:bCs/>
                <w:lang w:eastAsia="en-US"/>
              </w:rPr>
            </w:pPr>
          </w:p>
        </w:tc>
        <w:tc>
          <w:tcPr>
            <w:tcW w:w="15590" w:type="dxa"/>
            <w:gridSpan w:val="8"/>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bCs/>
                <w:color w:val="000000"/>
                <w:lang w:eastAsia="en-US"/>
              </w:rPr>
            </w:pPr>
            <w:r>
              <w:rPr>
                <w:rFonts w:ascii="Arial" w:hAnsi="Arial" w:cs="Arial"/>
                <w:bCs/>
                <w:lang w:eastAsia="en-US"/>
              </w:rPr>
              <w:t>«Развитие культуры » на 2018-2022 годы</w:t>
            </w:r>
          </w:p>
        </w:tc>
      </w:tr>
      <w:tr w:rsidR="000032E0" w:rsidTr="00B057B2">
        <w:trPr>
          <w:trHeight w:val="1979"/>
        </w:trPr>
        <w:tc>
          <w:tcPr>
            <w:tcW w:w="523"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both"/>
              <w:rPr>
                <w:rFonts w:ascii="Arial" w:hAnsi="Arial" w:cs="Arial"/>
                <w:bCs/>
                <w:lang w:eastAsia="en-US"/>
              </w:rPr>
            </w:pPr>
          </w:p>
        </w:tc>
        <w:tc>
          <w:tcPr>
            <w:tcW w:w="4864" w:type="dxa"/>
            <w:gridSpan w:val="2"/>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bCs/>
                <w:lang w:eastAsia="en-US"/>
              </w:rPr>
            </w:pPr>
            <w:r>
              <w:rPr>
                <w:rFonts w:ascii="Arial" w:hAnsi="Arial" w:cs="Arial"/>
                <w:bCs/>
                <w:lang w:eastAsia="en-US"/>
              </w:rPr>
              <w:t>Подпрограмма «Искусство»</w:t>
            </w:r>
          </w:p>
          <w:p w:rsidR="000032E0" w:rsidRDefault="000032E0" w:rsidP="00B057B2">
            <w:pPr>
              <w:spacing w:line="276" w:lineRule="auto"/>
              <w:rPr>
                <w:rFonts w:ascii="Arial" w:hAnsi="Arial" w:cs="Arial"/>
                <w:bCs/>
                <w:lang w:eastAsia="en-US"/>
              </w:rPr>
            </w:pPr>
          </w:p>
          <w:p w:rsidR="000032E0" w:rsidRDefault="000032E0" w:rsidP="00B057B2">
            <w:pPr>
              <w:spacing w:line="276" w:lineRule="auto"/>
              <w:rPr>
                <w:rFonts w:ascii="Arial" w:hAnsi="Arial" w:cs="Arial"/>
                <w:bCs/>
                <w:lang w:eastAsia="en-US"/>
              </w:rPr>
            </w:pPr>
            <w:r>
              <w:rPr>
                <w:rFonts w:ascii="Arial" w:hAnsi="Arial" w:cs="Arial"/>
                <w:bCs/>
                <w:lang w:eastAsia="en-US"/>
              </w:rPr>
              <w:t xml:space="preserve">в том числе по </w:t>
            </w:r>
            <w:proofErr w:type="spellStart"/>
            <w:r>
              <w:rPr>
                <w:rFonts w:ascii="Arial" w:hAnsi="Arial" w:cs="Arial"/>
                <w:bCs/>
                <w:lang w:eastAsia="en-US"/>
              </w:rPr>
              <w:t>источ.финансирования</w:t>
            </w:r>
            <w:proofErr w:type="spellEnd"/>
            <w:r>
              <w:rPr>
                <w:rFonts w:ascii="Arial" w:hAnsi="Arial" w:cs="Arial"/>
                <w:bCs/>
                <w:lang w:eastAsia="en-US"/>
              </w:rPr>
              <w:t>:</w:t>
            </w:r>
          </w:p>
          <w:p w:rsidR="000032E0" w:rsidRDefault="000032E0" w:rsidP="00B057B2">
            <w:pPr>
              <w:spacing w:line="276" w:lineRule="auto"/>
              <w:rPr>
                <w:rFonts w:ascii="Arial" w:hAnsi="Arial" w:cs="Arial"/>
                <w:bCs/>
                <w:lang w:eastAsia="en-US"/>
              </w:rPr>
            </w:pPr>
          </w:p>
          <w:p w:rsidR="000032E0" w:rsidRDefault="000032E0" w:rsidP="00B057B2">
            <w:pPr>
              <w:spacing w:line="276" w:lineRule="auto"/>
              <w:rPr>
                <w:rFonts w:ascii="Arial" w:hAnsi="Arial" w:cs="Arial"/>
                <w:bCs/>
                <w:lang w:eastAsia="en-US"/>
              </w:rPr>
            </w:pPr>
          </w:p>
          <w:p w:rsidR="000032E0" w:rsidRDefault="000032E0" w:rsidP="00B057B2">
            <w:pPr>
              <w:spacing w:line="276" w:lineRule="auto"/>
              <w:rPr>
                <w:rFonts w:ascii="Arial" w:hAnsi="Arial" w:cs="Arial"/>
                <w:bCs/>
                <w:lang w:eastAsia="en-US"/>
              </w:rPr>
            </w:pPr>
          </w:p>
          <w:p w:rsidR="000032E0" w:rsidRDefault="000032E0" w:rsidP="00B057B2">
            <w:pPr>
              <w:spacing w:line="276" w:lineRule="auto"/>
              <w:rPr>
                <w:rFonts w:ascii="Arial" w:hAnsi="Arial" w:cs="Arial"/>
                <w:bCs/>
                <w:lang w:eastAsia="en-US"/>
              </w:rPr>
            </w:pPr>
          </w:p>
          <w:p w:rsidR="000032E0" w:rsidRDefault="000032E0" w:rsidP="00B057B2">
            <w:pPr>
              <w:spacing w:line="276" w:lineRule="auto"/>
              <w:rPr>
                <w:rFonts w:ascii="Arial" w:hAnsi="Arial" w:cs="Arial"/>
                <w:bCs/>
                <w:lang w:eastAsia="en-US"/>
              </w:rPr>
            </w:pPr>
            <w:r>
              <w:rPr>
                <w:rFonts w:ascii="Arial" w:hAnsi="Arial" w:cs="Arial"/>
                <w:bCs/>
                <w:lang w:eastAsia="en-US"/>
              </w:rPr>
              <w:t xml:space="preserve">в том числе </w:t>
            </w:r>
            <w:proofErr w:type="spellStart"/>
            <w:r>
              <w:rPr>
                <w:rFonts w:ascii="Arial" w:hAnsi="Arial" w:cs="Arial"/>
                <w:bCs/>
                <w:lang w:eastAsia="en-US"/>
              </w:rPr>
              <w:t>источ</w:t>
            </w:r>
            <w:proofErr w:type="spellEnd"/>
            <w:r>
              <w:rPr>
                <w:rFonts w:ascii="Arial" w:hAnsi="Arial" w:cs="Arial"/>
                <w:bCs/>
                <w:lang w:eastAsia="en-US"/>
              </w:rPr>
              <w:t xml:space="preserve">. финансирования </w:t>
            </w:r>
          </w:p>
          <w:p w:rsidR="000032E0" w:rsidRDefault="000032E0" w:rsidP="00B057B2">
            <w:pPr>
              <w:spacing w:line="276" w:lineRule="auto"/>
              <w:rPr>
                <w:rFonts w:ascii="Arial" w:hAnsi="Arial" w:cs="Arial"/>
                <w:bCs/>
                <w:lang w:eastAsia="en-US"/>
              </w:rPr>
            </w:pPr>
            <w:r>
              <w:rPr>
                <w:rFonts w:ascii="Arial" w:hAnsi="Arial" w:cs="Arial"/>
                <w:bCs/>
                <w:lang w:eastAsia="en-US"/>
              </w:rPr>
              <w:t xml:space="preserve"> в том числе по КБК :</w:t>
            </w:r>
          </w:p>
          <w:p w:rsidR="000032E0" w:rsidRDefault="000032E0" w:rsidP="00B057B2">
            <w:pPr>
              <w:spacing w:line="276" w:lineRule="auto"/>
              <w:rPr>
                <w:rFonts w:ascii="Arial" w:hAnsi="Arial" w:cs="Arial"/>
                <w:bCs/>
                <w:lang w:eastAsia="en-US"/>
              </w:rPr>
            </w:pPr>
            <w:r>
              <w:rPr>
                <w:rFonts w:ascii="Arial" w:hAnsi="Arial" w:cs="Arial"/>
                <w:bCs/>
                <w:lang w:eastAsia="en-US"/>
              </w:rPr>
              <w:t>00108010110113330111211</w:t>
            </w:r>
          </w:p>
          <w:p w:rsidR="000032E0" w:rsidRDefault="000032E0" w:rsidP="00B057B2">
            <w:pPr>
              <w:spacing w:line="276" w:lineRule="auto"/>
              <w:rPr>
                <w:rFonts w:ascii="Arial" w:hAnsi="Arial" w:cs="Arial"/>
                <w:bCs/>
                <w:lang w:eastAsia="en-US"/>
              </w:rPr>
            </w:pPr>
            <w:r>
              <w:rPr>
                <w:rFonts w:ascii="Arial" w:hAnsi="Arial" w:cs="Arial"/>
                <w:bCs/>
                <w:lang w:eastAsia="en-US"/>
              </w:rPr>
              <w:t>00108010110113330111213</w:t>
            </w:r>
          </w:p>
          <w:p w:rsidR="000032E0" w:rsidRDefault="000032E0" w:rsidP="00B057B2">
            <w:pPr>
              <w:spacing w:line="276" w:lineRule="auto"/>
              <w:rPr>
                <w:rFonts w:ascii="Arial" w:hAnsi="Arial" w:cs="Arial"/>
                <w:bCs/>
                <w:lang w:eastAsia="en-US"/>
              </w:rPr>
            </w:pPr>
            <w:r>
              <w:rPr>
                <w:rFonts w:ascii="Arial" w:hAnsi="Arial" w:cs="Arial"/>
                <w:bCs/>
                <w:lang w:eastAsia="en-US"/>
              </w:rPr>
              <w:t xml:space="preserve">в том числе </w:t>
            </w:r>
            <w:proofErr w:type="spellStart"/>
            <w:r>
              <w:rPr>
                <w:rFonts w:ascii="Arial" w:hAnsi="Arial" w:cs="Arial"/>
                <w:bCs/>
                <w:lang w:eastAsia="en-US"/>
              </w:rPr>
              <w:t>источ</w:t>
            </w:r>
            <w:proofErr w:type="spellEnd"/>
            <w:r>
              <w:rPr>
                <w:rFonts w:ascii="Arial" w:hAnsi="Arial" w:cs="Arial"/>
                <w:bCs/>
                <w:lang w:eastAsia="en-US"/>
              </w:rPr>
              <w:t xml:space="preserve">. </w:t>
            </w:r>
            <w:proofErr w:type="spellStart"/>
            <w:r>
              <w:rPr>
                <w:rFonts w:ascii="Arial" w:hAnsi="Arial" w:cs="Arial"/>
                <w:bCs/>
                <w:lang w:eastAsia="en-US"/>
              </w:rPr>
              <w:t>финансир</w:t>
            </w:r>
            <w:proofErr w:type="spellEnd"/>
            <w:r>
              <w:rPr>
                <w:rFonts w:ascii="Arial" w:hAnsi="Arial" w:cs="Arial"/>
                <w:bCs/>
                <w:lang w:eastAsia="en-US"/>
              </w:rPr>
              <w:t>.</w:t>
            </w:r>
          </w:p>
          <w:p w:rsidR="000032E0" w:rsidRDefault="000032E0" w:rsidP="00B057B2">
            <w:pPr>
              <w:spacing w:line="276" w:lineRule="auto"/>
              <w:rPr>
                <w:rFonts w:ascii="Arial" w:hAnsi="Arial" w:cs="Arial"/>
                <w:bCs/>
                <w:lang w:eastAsia="en-US"/>
              </w:rPr>
            </w:pPr>
            <w:r>
              <w:rPr>
                <w:rFonts w:ascii="Arial" w:hAnsi="Arial" w:cs="Arial"/>
                <w:bCs/>
                <w:lang w:eastAsia="en-US"/>
              </w:rPr>
              <w:t>в том числе по КБК :</w:t>
            </w:r>
          </w:p>
          <w:p w:rsidR="000032E0" w:rsidRDefault="000032E0" w:rsidP="00B057B2">
            <w:pPr>
              <w:spacing w:line="276" w:lineRule="auto"/>
              <w:rPr>
                <w:rFonts w:ascii="Arial" w:hAnsi="Arial" w:cs="Arial"/>
                <w:bCs/>
                <w:lang w:eastAsia="en-US"/>
              </w:rPr>
            </w:pPr>
            <w:r>
              <w:rPr>
                <w:rFonts w:ascii="Arial" w:hAnsi="Arial" w:cs="Arial"/>
                <w:bCs/>
                <w:lang w:eastAsia="en-US"/>
              </w:rPr>
              <w:t>001080101101</w:t>
            </w:r>
            <w:r>
              <w:rPr>
                <w:rFonts w:ascii="Arial" w:hAnsi="Arial" w:cs="Arial"/>
                <w:bCs/>
                <w:lang w:val="en-US" w:eastAsia="en-US"/>
              </w:rPr>
              <w:t>S</w:t>
            </w:r>
            <w:r>
              <w:rPr>
                <w:rFonts w:ascii="Arial" w:hAnsi="Arial" w:cs="Arial"/>
                <w:bCs/>
                <w:lang w:eastAsia="en-US"/>
              </w:rPr>
              <w:t>3330111211</w:t>
            </w:r>
          </w:p>
          <w:p w:rsidR="000032E0" w:rsidRDefault="000032E0" w:rsidP="00B057B2">
            <w:pPr>
              <w:spacing w:line="276" w:lineRule="auto"/>
              <w:rPr>
                <w:rFonts w:ascii="Arial" w:hAnsi="Arial" w:cs="Arial"/>
                <w:bCs/>
                <w:lang w:eastAsia="en-US"/>
              </w:rPr>
            </w:pPr>
            <w:r>
              <w:rPr>
                <w:rFonts w:ascii="Arial" w:hAnsi="Arial" w:cs="Arial"/>
                <w:bCs/>
                <w:lang w:eastAsia="en-US"/>
              </w:rPr>
              <w:t>001080101101</w:t>
            </w:r>
            <w:r>
              <w:rPr>
                <w:rFonts w:ascii="Arial" w:hAnsi="Arial" w:cs="Arial"/>
                <w:bCs/>
                <w:lang w:val="en-US" w:eastAsia="en-US"/>
              </w:rPr>
              <w:t>S</w:t>
            </w:r>
            <w:r>
              <w:rPr>
                <w:rFonts w:ascii="Arial" w:hAnsi="Arial" w:cs="Arial"/>
                <w:bCs/>
                <w:lang w:eastAsia="en-US"/>
              </w:rPr>
              <w:t>3330111213</w:t>
            </w:r>
          </w:p>
          <w:p w:rsidR="000032E0" w:rsidRDefault="000032E0" w:rsidP="00B057B2">
            <w:pPr>
              <w:spacing w:line="276" w:lineRule="auto"/>
              <w:rPr>
                <w:rFonts w:ascii="Arial" w:hAnsi="Arial" w:cs="Arial"/>
                <w:bCs/>
                <w:lang w:eastAsia="en-US"/>
              </w:rPr>
            </w:pPr>
            <w:r>
              <w:rPr>
                <w:rFonts w:ascii="Arial" w:hAnsi="Arial" w:cs="Arial"/>
                <w:bCs/>
                <w:lang w:eastAsia="en-US"/>
              </w:rPr>
              <w:t>001080101101С1401242225</w:t>
            </w:r>
          </w:p>
          <w:p w:rsidR="000032E0" w:rsidRDefault="000032E0" w:rsidP="00B057B2">
            <w:pPr>
              <w:spacing w:line="276" w:lineRule="auto"/>
              <w:rPr>
                <w:rFonts w:ascii="Arial" w:hAnsi="Arial" w:cs="Arial"/>
                <w:bCs/>
                <w:lang w:eastAsia="en-US"/>
              </w:rPr>
            </w:pPr>
            <w:r>
              <w:rPr>
                <w:rFonts w:ascii="Arial" w:hAnsi="Arial" w:cs="Arial"/>
                <w:bCs/>
                <w:lang w:eastAsia="en-US"/>
              </w:rPr>
              <w:t>001080101101С1401242226</w:t>
            </w:r>
          </w:p>
          <w:p w:rsidR="000032E0" w:rsidRDefault="000032E0" w:rsidP="00B057B2">
            <w:pPr>
              <w:spacing w:line="276" w:lineRule="auto"/>
              <w:rPr>
                <w:rFonts w:ascii="Arial" w:hAnsi="Arial" w:cs="Arial"/>
                <w:bCs/>
                <w:lang w:eastAsia="en-US"/>
              </w:rPr>
            </w:pPr>
            <w:r>
              <w:rPr>
                <w:rFonts w:ascii="Arial" w:hAnsi="Arial" w:cs="Arial"/>
                <w:bCs/>
                <w:lang w:eastAsia="en-US"/>
              </w:rPr>
              <w:t>001080101101С1401244223</w:t>
            </w:r>
          </w:p>
          <w:p w:rsidR="000032E0" w:rsidRDefault="000032E0" w:rsidP="00B057B2">
            <w:pPr>
              <w:spacing w:line="276" w:lineRule="auto"/>
              <w:rPr>
                <w:rFonts w:ascii="Arial" w:hAnsi="Arial" w:cs="Arial"/>
                <w:bCs/>
                <w:lang w:eastAsia="en-US"/>
              </w:rPr>
            </w:pPr>
            <w:r>
              <w:rPr>
                <w:rFonts w:ascii="Arial" w:hAnsi="Arial" w:cs="Arial"/>
                <w:bCs/>
                <w:lang w:eastAsia="en-US"/>
              </w:rPr>
              <w:t>001080101101С1401244225</w:t>
            </w:r>
          </w:p>
          <w:p w:rsidR="000032E0" w:rsidRDefault="000032E0" w:rsidP="00B057B2">
            <w:pPr>
              <w:spacing w:line="276" w:lineRule="auto"/>
              <w:rPr>
                <w:rFonts w:ascii="Arial" w:hAnsi="Arial" w:cs="Arial"/>
                <w:bCs/>
                <w:lang w:eastAsia="en-US"/>
              </w:rPr>
            </w:pPr>
            <w:r>
              <w:rPr>
                <w:rFonts w:ascii="Arial" w:hAnsi="Arial" w:cs="Arial"/>
                <w:bCs/>
                <w:lang w:eastAsia="en-US"/>
              </w:rPr>
              <w:t>001080101101С1401244226</w:t>
            </w:r>
          </w:p>
          <w:p w:rsidR="000032E0" w:rsidRDefault="000032E0" w:rsidP="00B057B2">
            <w:pPr>
              <w:spacing w:line="276" w:lineRule="auto"/>
              <w:rPr>
                <w:rFonts w:ascii="Arial" w:hAnsi="Arial" w:cs="Arial"/>
                <w:bCs/>
                <w:lang w:eastAsia="en-US"/>
              </w:rPr>
            </w:pPr>
            <w:r>
              <w:rPr>
                <w:rFonts w:ascii="Arial" w:hAnsi="Arial" w:cs="Arial"/>
                <w:bCs/>
                <w:lang w:eastAsia="en-US"/>
              </w:rPr>
              <w:lastRenderedPageBreak/>
              <w:t>001080101101С1401244310</w:t>
            </w:r>
          </w:p>
          <w:p w:rsidR="000032E0" w:rsidRDefault="000032E0" w:rsidP="00B057B2">
            <w:pPr>
              <w:spacing w:line="276" w:lineRule="auto"/>
              <w:rPr>
                <w:rFonts w:ascii="Arial" w:hAnsi="Arial" w:cs="Arial"/>
                <w:bCs/>
                <w:lang w:eastAsia="en-US"/>
              </w:rPr>
            </w:pPr>
            <w:r>
              <w:rPr>
                <w:rFonts w:ascii="Arial" w:hAnsi="Arial" w:cs="Arial"/>
                <w:bCs/>
                <w:lang w:eastAsia="en-US"/>
              </w:rPr>
              <w:t>001080101101С1401244344</w:t>
            </w:r>
          </w:p>
          <w:p w:rsidR="000032E0" w:rsidRDefault="000032E0" w:rsidP="00B057B2">
            <w:pPr>
              <w:spacing w:line="276" w:lineRule="auto"/>
              <w:rPr>
                <w:rFonts w:ascii="Arial" w:hAnsi="Arial" w:cs="Arial"/>
                <w:bCs/>
                <w:lang w:eastAsia="en-US"/>
              </w:rPr>
            </w:pPr>
            <w:r>
              <w:rPr>
                <w:rFonts w:ascii="Arial" w:hAnsi="Arial" w:cs="Arial"/>
                <w:bCs/>
                <w:lang w:eastAsia="en-US"/>
              </w:rPr>
              <w:t>001080101101С1401244346</w:t>
            </w:r>
          </w:p>
          <w:p w:rsidR="000032E0" w:rsidRPr="004770B9" w:rsidRDefault="000032E0" w:rsidP="00B057B2">
            <w:pPr>
              <w:spacing w:line="276" w:lineRule="auto"/>
              <w:rPr>
                <w:rFonts w:ascii="Arial" w:hAnsi="Arial" w:cs="Arial"/>
                <w:bCs/>
                <w:lang w:eastAsia="en-US"/>
              </w:rPr>
            </w:pPr>
            <w:r>
              <w:rPr>
                <w:rFonts w:ascii="Arial" w:hAnsi="Arial" w:cs="Arial"/>
                <w:bCs/>
                <w:lang w:eastAsia="en-US"/>
              </w:rPr>
              <w:t>001080101101С1401244349</w:t>
            </w:r>
          </w:p>
          <w:p w:rsidR="000032E0" w:rsidRDefault="000032E0" w:rsidP="00B057B2">
            <w:pPr>
              <w:spacing w:line="276" w:lineRule="auto"/>
              <w:rPr>
                <w:rFonts w:ascii="Arial" w:hAnsi="Arial" w:cs="Arial"/>
                <w:bCs/>
                <w:lang w:eastAsia="en-US"/>
              </w:rPr>
            </w:pPr>
            <w:r>
              <w:rPr>
                <w:rFonts w:ascii="Arial" w:hAnsi="Arial" w:cs="Arial"/>
                <w:bCs/>
                <w:lang w:eastAsia="en-US"/>
              </w:rPr>
              <w:t>01080101101С1401851291</w:t>
            </w:r>
          </w:p>
        </w:tc>
        <w:tc>
          <w:tcPr>
            <w:tcW w:w="992" w:type="dxa"/>
            <w:tcBorders>
              <w:top w:val="single" w:sz="4" w:space="0" w:color="auto"/>
              <w:left w:val="single" w:sz="4" w:space="0" w:color="auto"/>
              <w:bottom w:val="single" w:sz="4" w:space="0" w:color="auto"/>
              <w:right w:val="single" w:sz="4" w:space="0" w:color="auto"/>
            </w:tcBorders>
          </w:tcPr>
          <w:p w:rsidR="000032E0" w:rsidRDefault="000032E0" w:rsidP="00B057B2">
            <w:pPr>
              <w:jc w:val="center"/>
              <w:rPr>
                <w:rFonts w:ascii="Arial" w:hAnsi="Arial" w:cs="Arial"/>
                <w:color w:val="000000"/>
                <w:lang w:eastAsia="en-US"/>
              </w:rPr>
            </w:pPr>
            <w:r>
              <w:rPr>
                <w:rFonts w:ascii="Arial" w:hAnsi="Arial" w:cs="Arial"/>
                <w:color w:val="000000"/>
                <w:lang w:eastAsia="en-US"/>
              </w:rPr>
              <w:lastRenderedPageBreak/>
              <w:t xml:space="preserve">2018 2019 </w:t>
            </w: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r>
              <w:rPr>
                <w:rFonts w:ascii="Arial" w:hAnsi="Arial" w:cs="Arial"/>
                <w:color w:val="000000"/>
                <w:lang w:eastAsia="en-US"/>
              </w:rPr>
              <w:t xml:space="preserve">2020 </w:t>
            </w:r>
          </w:p>
          <w:p w:rsidR="000032E0" w:rsidRDefault="000032E0" w:rsidP="00B057B2">
            <w:pPr>
              <w:jc w:val="center"/>
              <w:rPr>
                <w:rFonts w:ascii="Arial" w:hAnsi="Arial" w:cs="Arial"/>
                <w:color w:val="000000"/>
                <w:lang w:val="en-US" w:eastAsia="en-US"/>
              </w:rPr>
            </w:pPr>
          </w:p>
          <w:p w:rsidR="000032E0" w:rsidRDefault="000032E0" w:rsidP="00B057B2">
            <w:pPr>
              <w:jc w:val="center"/>
              <w:rPr>
                <w:rFonts w:ascii="Arial" w:hAnsi="Arial" w:cs="Arial"/>
                <w:color w:val="000000"/>
                <w:lang w:val="en-US" w:eastAsia="en-US"/>
              </w:rPr>
            </w:pPr>
          </w:p>
          <w:p w:rsidR="000032E0" w:rsidRDefault="000032E0" w:rsidP="00B057B2">
            <w:pPr>
              <w:jc w:val="center"/>
              <w:rPr>
                <w:rFonts w:ascii="Arial" w:hAnsi="Arial" w:cs="Arial"/>
                <w:color w:val="000000"/>
                <w:lang w:val="en-US"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r>
              <w:rPr>
                <w:rFonts w:ascii="Arial" w:hAnsi="Arial" w:cs="Arial"/>
                <w:color w:val="000000"/>
                <w:lang w:eastAsia="en-US"/>
              </w:rPr>
              <w:t>2021</w:t>
            </w:r>
          </w:p>
          <w:p w:rsidR="000032E0" w:rsidRDefault="000032E0" w:rsidP="00B057B2">
            <w:pPr>
              <w:jc w:val="center"/>
              <w:rPr>
                <w:rFonts w:ascii="Arial" w:hAnsi="Arial" w:cs="Arial"/>
                <w:color w:val="000000"/>
                <w:lang w:eastAsia="en-US"/>
              </w:rPr>
            </w:pPr>
            <w:r>
              <w:rPr>
                <w:rFonts w:ascii="Arial" w:hAnsi="Arial" w:cs="Arial"/>
                <w:color w:val="000000"/>
                <w:lang w:eastAsia="en-US"/>
              </w:rPr>
              <w:t>2022</w:t>
            </w: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p w:rsidR="000032E0" w:rsidRDefault="000032E0" w:rsidP="00B057B2">
            <w:pPr>
              <w:jc w:val="center"/>
              <w:rPr>
                <w:rFonts w:ascii="Arial" w:hAnsi="Arial" w:cs="Arial"/>
                <w:color w:val="000000"/>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rsidR="000032E0" w:rsidRPr="00B310AC" w:rsidRDefault="000032E0" w:rsidP="00B057B2">
            <w:pPr>
              <w:ind w:right="-114"/>
              <w:jc w:val="right"/>
              <w:rPr>
                <w:rFonts w:ascii="Arial" w:hAnsi="Arial" w:cs="Arial"/>
                <w:color w:val="000000"/>
                <w:lang w:eastAsia="en-US"/>
              </w:rPr>
            </w:pPr>
            <w:r>
              <w:rPr>
                <w:rFonts w:ascii="Arial" w:hAnsi="Arial" w:cs="Arial"/>
                <w:color w:val="000000"/>
                <w:lang w:eastAsia="en-US"/>
              </w:rPr>
              <w:lastRenderedPageBreak/>
              <w:t>2306180</w:t>
            </w:r>
            <w:r w:rsidR="0072384A">
              <w:rPr>
                <w:rFonts w:ascii="Arial" w:hAnsi="Arial" w:cs="Arial"/>
                <w:color w:val="000000"/>
                <w:lang w:eastAsia="en-US"/>
              </w:rPr>
              <w:t xml:space="preserve"> </w:t>
            </w:r>
            <w:r>
              <w:rPr>
                <w:rFonts w:ascii="Arial" w:hAnsi="Arial" w:cs="Arial"/>
                <w:color w:val="000000"/>
                <w:lang w:eastAsia="en-US"/>
              </w:rPr>
              <w:t>-14 2985036 - 00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786242-00</w:t>
            </w:r>
            <w:r>
              <w:rPr>
                <w:rFonts w:ascii="Arial" w:hAnsi="Arial" w:cs="Arial"/>
                <w:color w:val="000000"/>
                <w:lang w:eastAsia="en-US"/>
              </w:rPr>
              <w:t xml:space="preserve"> </w:t>
            </w:r>
          </w:p>
          <w:p w:rsidR="000032E0" w:rsidRPr="00B310AC" w:rsidRDefault="0072384A" w:rsidP="00B057B2">
            <w:pPr>
              <w:ind w:right="-114"/>
              <w:rPr>
                <w:rFonts w:ascii="Arial" w:hAnsi="Arial" w:cs="Arial"/>
                <w:color w:val="000000"/>
                <w:lang w:eastAsia="en-US"/>
              </w:rPr>
            </w:pPr>
            <w:r>
              <w:rPr>
                <w:rFonts w:ascii="Arial" w:hAnsi="Arial" w:cs="Arial"/>
                <w:color w:val="000000"/>
                <w:lang w:val="en-US" w:eastAsia="en-US"/>
              </w:rPr>
              <w:t xml:space="preserve"> </w:t>
            </w:r>
            <w:r w:rsidR="000032E0">
              <w:rPr>
                <w:rFonts w:ascii="Arial" w:hAnsi="Arial" w:cs="Arial"/>
                <w:color w:val="000000"/>
                <w:lang w:eastAsia="en-US"/>
              </w:rPr>
              <w:t>1961294-00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237500-00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2012090-00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660684-00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507500-00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153184-00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1351406-00</w:t>
            </w:r>
          </w:p>
          <w:p w:rsidR="000032E0" w:rsidRDefault="000032E0" w:rsidP="00B057B2">
            <w:pPr>
              <w:ind w:right="-114"/>
              <w:rPr>
                <w:rFonts w:ascii="Arial" w:hAnsi="Arial" w:cs="Arial"/>
                <w:color w:val="000000"/>
                <w:lang w:eastAsia="en-US"/>
              </w:rPr>
            </w:pPr>
          </w:p>
          <w:p w:rsidR="000032E0" w:rsidRDefault="000032E0" w:rsidP="00B057B2">
            <w:pPr>
              <w:ind w:right="-114"/>
              <w:jc w:val="center"/>
              <w:rPr>
                <w:rFonts w:ascii="Arial" w:hAnsi="Arial" w:cs="Arial"/>
                <w:color w:val="000000"/>
                <w:lang w:eastAsia="en-US"/>
              </w:rPr>
            </w:pPr>
            <w:r>
              <w:rPr>
                <w:rFonts w:ascii="Arial" w:hAnsi="Arial" w:cs="Arial"/>
                <w:color w:val="000000"/>
                <w:lang w:eastAsia="en-US"/>
              </w:rPr>
              <w:t>589000-00</w:t>
            </w:r>
          </w:p>
          <w:p w:rsidR="000032E0" w:rsidRDefault="000032E0" w:rsidP="00B057B2">
            <w:pPr>
              <w:ind w:right="-114"/>
              <w:jc w:val="center"/>
              <w:rPr>
                <w:rFonts w:ascii="Arial" w:hAnsi="Arial" w:cs="Arial"/>
                <w:color w:val="000000"/>
                <w:lang w:eastAsia="en-US"/>
              </w:rPr>
            </w:pPr>
            <w:r>
              <w:rPr>
                <w:rFonts w:ascii="Arial" w:hAnsi="Arial" w:cs="Arial"/>
                <w:color w:val="000000"/>
                <w:lang w:eastAsia="en-US"/>
              </w:rPr>
              <w:t>177661-00</w:t>
            </w:r>
          </w:p>
          <w:p w:rsidR="000032E0" w:rsidRDefault="0072384A" w:rsidP="00B057B2">
            <w:pPr>
              <w:ind w:right="-114"/>
              <w:jc w:val="center"/>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1000-00</w:t>
            </w:r>
          </w:p>
          <w:p w:rsidR="000032E0" w:rsidRDefault="0072384A" w:rsidP="00B057B2">
            <w:pPr>
              <w:ind w:right="-114"/>
              <w:jc w:val="center"/>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4000-00</w:t>
            </w:r>
          </w:p>
          <w:p w:rsidR="000032E0" w:rsidRDefault="000032E0" w:rsidP="00B057B2">
            <w:pPr>
              <w:ind w:right="-114"/>
              <w:jc w:val="center"/>
              <w:rPr>
                <w:rFonts w:ascii="Arial" w:hAnsi="Arial" w:cs="Arial"/>
                <w:color w:val="000000"/>
                <w:lang w:eastAsia="en-US"/>
              </w:rPr>
            </w:pPr>
            <w:r>
              <w:rPr>
                <w:rFonts w:ascii="Arial" w:hAnsi="Arial" w:cs="Arial"/>
                <w:color w:val="000000"/>
                <w:lang w:eastAsia="en-US"/>
              </w:rPr>
              <w:t>225500 - 00</w:t>
            </w:r>
          </w:p>
          <w:p w:rsidR="000032E0" w:rsidRDefault="000032E0" w:rsidP="00B057B2">
            <w:pPr>
              <w:ind w:right="-114"/>
              <w:jc w:val="center"/>
              <w:rPr>
                <w:rFonts w:ascii="Arial" w:hAnsi="Arial" w:cs="Arial"/>
                <w:color w:val="000000"/>
                <w:lang w:eastAsia="en-US"/>
              </w:rPr>
            </w:pPr>
            <w:r>
              <w:rPr>
                <w:rFonts w:ascii="Arial" w:hAnsi="Arial" w:cs="Arial"/>
                <w:color w:val="000000"/>
                <w:lang w:eastAsia="en-US"/>
              </w:rPr>
              <w:t>100300 - 00</w:t>
            </w:r>
          </w:p>
          <w:p w:rsidR="000032E0" w:rsidRDefault="000032E0" w:rsidP="00B057B2">
            <w:pPr>
              <w:ind w:right="-114"/>
              <w:jc w:val="center"/>
              <w:rPr>
                <w:rFonts w:ascii="Arial" w:hAnsi="Arial" w:cs="Arial"/>
                <w:color w:val="000000"/>
                <w:lang w:eastAsia="en-US"/>
              </w:rPr>
            </w:pPr>
            <w:r>
              <w:rPr>
                <w:rFonts w:ascii="Arial" w:hAnsi="Arial" w:cs="Arial"/>
                <w:color w:val="000000"/>
                <w:lang w:eastAsia="en-US"/>
              </w:rPr>
              <w:t>129000 - 00</w:t>
            </w:r>
          </w:p>
          <w:p w:rsidR="000032E0" w:rsidRDefault="0072384A" w:rsidP="00B057B2">
            <w:pPr>
              <w:ind w:right="-114"/>
              <w:jc w:val="center"/>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21400-00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3500-00</w:t>
            </w:r>
          </w:p>
          <w:p w:rsidR="000032E0" w:rsidRDefault="0072384A" w:rsidP="00B057B2">
            <w:pPr>
              <w:ind w:right="-114"/>
              <w:rPr>
                <w:rFonts w:ascii="Arial" w:hAnsi="Arial" w:cs="Arial"/>
                <w:color w:val="000000"/>
                <w:lang w:eastAsia="en-US"/>
              </w:rPr>
            </w:pPr>
            <w:r>
              <w:rPr>
                <w:rFonts w:ascii="Arial" w:hAnsi="Arial" w:cs="Arial"/>
                <w:color w:val="000000"/>
                <w:lang w:eastAsia="en-US"/>
              </w:rPr>
              <w:t xml:space="preserve"> </w:t>
            </w:r>
            <w:r w:rsidR="000032E0">
              <w:rPr>
                <w:rFonts w:ascii="Arial" w:hAnsi="Arial" w:cs="Arial"/>
                <w:color w:val="000000"/>
                <w:lang w:eastAsia="en-US"/>
              </w:rPr>
              <w:t>16100-00</w:t>
            </w:r>
          </w:p>
          <w:p w:rsidR="000032E0" w:rsidRDefault="0072384A" w:rsidP="00B057B2">
            <w:pPr>
              <w:ind w:right="-114"/>
              <w:jc w:val="center"/>
              <w:rPr>
                <w:rFonts w:ascii="Arial" w:hAnsi="Arial" w:cs="Arial"/>
                <w:color w:val="000000"/>
                <w:lang w:eastAsia="en-US"/>
              </w:rPr>
            </w:pPr>
            <w:r>
              <w:rPr>
                <w:rFonts w:ascii="Arial" w:hAnsi="Arial" w:cs="Arial"/>
                <w:color w:val="000000"/>
                <w:lang w:eastAsia="en-US"/>
              </w:rPr>
              <w:lastRenderedPageBreak/>
              <w:t xml:space="preserve"> </w:t>
            </w:r>
            <w:r w:rsidR="000032E0">
              <w:rPr>
                <w:rFonts w:ascii="Arial" w:hAnsi="Arial" w:cs="Arial"/>
                <w:color w:val="000000"/>
                <w:lang w:eastAsia="en-US"/>
              </w:rPr>
              <w:t>60945 -00</w:t>
            </w:r>
            <w:r>
              <w:rPr>
                <w:rFonts w:ascii="Arial" w:hAnsi="Arial" w:cs="Arial"/>
                <w:color w:val="000000"/>
                <w:lang w:eastAsia="en-US"/>
              </w:rPr>
              <w:t xml:space="preserve"> </w:t>
            </w:r>
            <w:r w:rsidR="000032E0">
              <w:rPr>
                <w:rFonts w:ascii="Arial" w:hAnsi="Arial" w:cs="Arial"/>
                <w:color w:val="000000"/>
                <w:lang w:eastAsia="en-US"/>
              </w:rPr>
              <w:t>300800-00</w:t>
            </w:r>
          </w:p>
          <w:p w:rsidR="000032E0" w:rsidRPr="00541D8E" w:rsidRDefault="000032E0" w:rsidP="00B057B2">
            <w:pPr>
              <w:ind w:right="-114"/>
              <w:jc w:val="center"/>
              <w:rPr>
                <w:rFonts w:ascii="Arial" w:hAnsi="Arial" w:cs="Arial"/>
                <w:color w:val="000000"/>
                <w:lang w:eastAsia="en-US"/>
              </w:rPr>
            </w:pPr>
            <w:r>
              <w:rPr>
                <w:rFonts w:ascii="Arial" w:hAnsi="Arial" w:cs="Arial"/>
                <w:color w:val="000000"/>
                <w:lang w:eastAsia="en-US"/>
              </w:rPr>
              <w:t xml:space="preserve"> 300800-00</w:t>
            </w:r>
          </w:p>
        </w:tc>
        <w:tc>
          <w:tcPr>
            <w:tcW w:w="3260"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Областной бюджет</w:t>
            </w: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Местный бюджет </w:t>
            </w: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Федеральный бюджет</w:t>
            </w: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Областной бюджет</w:t>
            </w: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Местный бюджет</w:t>
            </w: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местный бюджет</w:t>
            </w: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местный бюджет</w:t>
            </w: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tc>
        <w:tc>
          <w:tcPr>
            <w:tcW w:w="222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color w:val="000000"/>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r w:rsidR="000032E0" w:rsidTr="00B057B2">
        <w:trPr>
          <w:trHeight w:val="1010"/>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bCs/>
                <w:lang w:eastAsia="en-US"/>
              </w:rPr>
            </w:pPr>
            <w:r>
              <w:rPr>
                <w:rFonts w:ascii="Arial" w:hAnsi="Arial" w:cs="Arial"/>
                <w:bCs/>
                <w:lang w:eastAsia="en-US"/>
              </w:rPr>
              <w:lastRenderedPageBreak/>
              <w:t>1.</w:t>
            </w:r>
          </w:p>
        </w:tc>
        <w:tc>
          <w:tcPr>
            <w:tcW w:w="4864"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bCs/>
                <w:lang w:eastAsia="en-US"/>
              </w:rPr>
            </w:pPr>
            <w:r>
              <w:rPr>
                <w:rFonts w:ascii="Arial" w:hAnsi="Arial" w:cs="Arial"/>
                <w:bCs/>
                <w:lang w:eastAsia="en-US"/>
              </w:rPr>
              <w:t>в т. ч.</w:t>
            </w:r>
            <w:r w:rsidR="0072384A">
              <w:rPr>
                <w:rFonts w:ascii="Arial" w:hAnsi="Arial" w:cs="Arial"/>
                <w:bCs/>
                <w:lang w:eastAsia="en-US"/>
              </w:rPr>
              <w:t xml:space="preserve"> </w:t>
            </w:r>
            <w:r>
              <w:rPr>
                <w:rFonts w:ascii="Arial" w:hAnsi="Arial" w:cs="Arial"/>
                <w:bCs/>
                <w:lang w:eastAsia="en-US"/>
              </w:rPr>
              <w:t>финансирование по мероприятиям:</w:t>
            </w:r>
          </w:p>
          <w:p w:rsidR="000032E0" w:rsidRDefault="000032E0" w:rsidP="00B057B2">
            <w:pPr>
              <w:spacing w:line="276" w:lineRule="auto"/>
              <w:rPr>
                <w:rFonts w:ascii="Arial" w:hAnsi="Arial" w:cs="Arial"/>
                <w:lang w:eastAsia="en-US"/>
              </w:rPr>
            </w:pPr>
            <w:r>
              <w:rPr>
                <w:rFonts w:ascii="Arial" w:hAnsi="Arial" w:cs="Arial"/>
                <w:bCs/>
                <w:lang w:eastAsia="en-US"/>
              </w:rPr>
              <w:t>Задача 1</w:t>
            </w:r>
            <w:r>
              <w:rPr>
                <w:rFonts w:ascii="Arial" w:hAnsi="Arial" w:cs="Arial"/>
                <w:lang w:eastAsia="en-US"/>
              </w:rPr>
              <w:t>. Повышение доступности, качества услуг в культурно-досуговой сфере и поддержка традиционной народной культуры</w:t>
            </w:r>
          </w:p>
        </w:tc>
        <w:tc>
          <w:tcPr>
            <w:tcW w:w="99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center"/>
              <w:rPr>
                <w:rFonts w:ascii="Arial" w:hAnsi="Arial" w:cs="Arial"/>
                <w:color w:val="000000"/>
                <w:lang w:eastAsia="en-US"/>
              </w:rPr>
            </w:pPr>
          </w:p>
          <w:p w:rsidR="000032E0" w:rsidRDefault="000032E0" w:rsidP="00B057B2">
            <w:pPr>
              <w:spacing w:line="276" w:lineRule="auto"/>
              <w:jc w:val="center"/>
              <w:rPr>
                <w:rFonts w:ascii="Arial" w:hAnsi="Arial" w:cs="Arial"/>
                <w:color w:val="000000"/>
                <w:lang w:eastAsia="en-US"/>
              </w:rPr>
            </w:pP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2018 2019 2020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tc>
        <w:tc>
          <w:tcPr>
            <w:tcW w:w="1843" w:type="dxa"/>
            <w:gridSpan w:val="2"/>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ind w:right="-114"/>
              <w:jc w:val="right"/>
              <w:rPr>
                <w:rFonts w:ascii="Arial" w:hAnsi="Arial" w:cs="Arial"/>
                <w:color w:val="000000"/>
                <w:lang w:eastAsia="en-US"/>
              </w:rPr>
            </w:pPr>
          </w:p>
          <w:p w:rsidR="000032E0" w:rsidRDefault="000032E0" w:rsidP="00B057B2">
            <w:pPr>
              <w:spacing w:line="276" w:lineRule="auto"/>
              <w:ind w:right="-114"/>
              <w:jc w:val="right"/>
              <w:rPr>
                <w:rFonts w:ascii="Arial" w:hAnsi="Arial" w:cs="Arial"/>
                <w:color w:val="000000"/>
                <w:lang w:eastAsia="en-US"/>
              </w:rPr>
            </w:pP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 </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tc>
        <w:tc>
          <w:tcPr>
            <w:tcW w:w="3260"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 xml:space="preserve">Местный бюджет </w:t>
            </w:r>
          </w:p>
        </w:tc>
        <w:tc>
          <w:tcPr>
            <w:tcW w:w="222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color w:val="000000"/>
                <w:lang w:eastAsia="en-US"/>
              </w:rPr>
            </w:pPr>
          </w:p>
        </w:tc>
        <w:tc>
          <w:tcPr>
            <w:tcW w:w="2409"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r w:rsidR="000032E0" w:rsidTr="00B057B2">
        <w:trPr>
          <w:trHeight w:val="1091"/>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1.1.</w:t>
            </w:r>
          </w:p>
        </w:tc>
        <w:tc>
          <w:tcPr>
            <w:tcW w:w="4864"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color w:val="000000"/>
                <w:lang w:eastAsia="en-US"/>
              </w:rPr>
            </w:pPr>
            <w:r>
              <w:rPr>
                <w:rFonts w:ascii="Arial" w:hAnsi="Arial" w:cs="Arial"/>
                <w:bCs/>
                <w:color w:val="000000"/>
                <w:lang w:eastAsia="en-US"/>
              </w:rPr>
              <w:t>Основное мероприятие.</w:t>
            </w:r>
            <w:r>
              <w:rPr>
                <w:rFonts w:ascii="Arial" w:hAnsi="Arial" w:cs="Arial"/>
                <w:color w:val="000000"/>
                <w:lang w:eastAsia="en-US"/>
              </w:rPr>
              <w:t xml:space="preserve"> Обеспечение развития творческого потенциала и организации досуга населения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c>
          <w:tcPr>
            <w:tcW w:w="99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2018 2019 2020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tc>
        <w:tc>
          <w:tcPr>
            <w:tcW w:w="1843"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w:t>
            </w:r>
          </w:p>
          <w:p w:rsidR="000032E0" w:rsidRDefault="000032E0" w:rsidP="00B057B2">
            <w:pPr>
              <w:spacing w:line="276" w:lineRule="auto"/>
              <w:ind w:right="-114"/>
              <w:jc w:val="right"/>
              <w:rPr>
                <w:rFonts w:ascii="Arial" w:hAnsi="Arial" w:cs="Arial"/>
                <w:color w:val="000000"/>
                <w:lang w:eastAsia="en-US"/>
              </w:rPr>
            </w:pPr>
            <w:r>
              <w:rPr>
                <w:rFonts w:ascii="Arial" w:hAnsi="Arial" w:cs="Arial"/>
                <w:color w:val="000000"/>
                <w:lang w:eastAsia="en-US"/>
              </w:rPr>
              <w:t xml:space="preserve"> 0-00 </w:t>
            </w:r>
          </w:p>
        </w:tc>
        <w:tc>
          <w:tcPr>
            <w:tcW w:w="3260"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val="en-US" w:eastAsia="en-US"/>
              </w:rPr>
            </w:pPr>
            <w:r>
              <w:rPr>
                <w:rFonts w:ascii="Arial" w:hAnsi="Arial" w:cs="Arial"/>
                <w:lang w:eastAsia="en-US"/>
              </w:rPr>
              <w:t>Местный бюджет</w:t>
            </w:r>
          </w:p>
        </w:tc>
        <w:tc>
          <w:tcPr>
            <w:tcW w:w="222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eastAsia="en-US"/>
              </w:rPr>
            </w:pPr>
            <w:r>
              <w:rPr>
                <w:rFonts w:ascii="Arial" w:hAnsi="Arial" w:cs="Arial"/>
                <w:lang w:eastAsia="en-US"/>
              </w:rPr>
              <w:t xml:space="preserve">Рост вовлеченности всех групп населения в активную творческую деятельность; повышение качества, доступности услуг в культурно-досуговой сфере; сохранение и </w:t>
            </w:r>
            <w:r>
              <w:rPr>
                <w:rFonts w:ascii="Arial" w:hAnsi="Arial" w:cs="Arial"/>
                <w:lang w:eastAsia="en-US"/>
              </w:rPr>
              <w:lastRenderedPageBreak/>
              <w:t>эффективное использование нематериального культурного наследия народов Российской Федерации</w:t>
            </w:r>
          </w:p>
        </w:tc>
        <w:tc>
          <w:tcPr>
            <w:tcW w:w="2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eastAsia="en-US"/>
              </w:rPr>
            </w:pPr>
            <w:r>
              <w:rPr>
                <w:rFonts w:ascii="Arial" w:hAnsi="Arial" w:cs="Arial"/>
                <w:color w:val="000000"/>
                <w:lang w:eastAsia="en-US"/>
              </w:rPr>
              <w:lastRenderedPageBreak/>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r w:rsidR="000032E0" w:rsidTr="00B057B2">
        <w:trPr>
          <w:trHeight w:val="539"/>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lastRenderedPageBreak/>
              <w:t>1.</w:t>
            </w:r>
          </w:p>
        </w:tc>
        <w:tc>
          <w:tcPr>
            <w:tcW w:w="4864" w:type="dxa"/>
            <w:gridSpan w:val="2"/>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color w:val="000000"/>
                <w:lang w:eastAsia="en-US"/>
              </w:rPr>
            </w:pPr>
            <w:r>
              <w:rPr>
                <w:rFonts w:ascii="Arial" w:hAnsi="Arial" w:cs="Arial"/>
                <w:bCs/>
                <w:color w:val="000000"/>
                <w:lang w:eastAsia="en-US"/>
              </w:rPr>
              <w:t>Основное мероприятие</w:t>
            </w:r>
            <w:r>
              <w:rPr>
                <w:rFonts w:ascii="Arial" w:hAnsi="Arial" w:cs="Arial"/>
                <w:color w:val="000000"/>
                <w:lang w:eastAsia="en-US"/>
              </w:rPr>
              <w:t xml:space="preserve">. </w:t>
            </w: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Укрепления</w:t>
            </w:r>
            <w:r w:rsidR="0072384A">
              <w:rPr>
                <w:rFonts w:ascii="Arial" w:hAnsi="Arial" w:cs="Arial"/>
                <w:color w:val="000000"/>
                <w:lang w:eastAsia="en-US"/>
              </w:rPr>
              <w:t xml:space="preserve"> </w:t>
            </w:r>
            <w:r>
              <w:rPr>
                <w:rFonts w:ascii="Arial" w:hAnsi="Arial" w:cs="Arial"/>
                <w:color w:val="000000"/>
                <w:lang w:eastAsia="en-US"/>
              </w:rPr>
              <w:t xml:space="preserve">материально-технической базы, ремонт и реконструкция культурно-досуговых учреждений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 из них :</w:t>
            </w:r>
          </w:p>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 обеспечение развития и укрепления материально-технической базы домов культуры в населенных пунктах с числом жителей до 50 тысяч человек </w:t>
            </w:r>
          </w:p>
        </w:tc>
        <w:tc>
          <w:tcPr>
            <w:tcW w:w="99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2018 2019 2020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p w:rsidR="000032E0" w:rsidRDefault="000032E0" w:rsidP="00B057B2">
            <w:pPr>
              <w:spacing w:line="276" w:lineRule="auto"/>
              <w:jc w:val="center"/>
              <w:rPr>
                <w:rFonts w:ascii="Arial" w:hAnsi="Arial" w:cs="Arial"/>
                <w:color w:val="000000"/>
                <w:lang w:eastAsia="en-US"/>
              </w:rPr>
            </w:pP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2019</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2019 2020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p w:rsidR="000032E0" w:rsidRDefault="000032E0" w:rsidP="00B057B2">
            <w:pPr>
              <w:spacing w:line="276" w:lineRule="auto"/>
              <w:jc w:val="center"/>
              <w:rPr>
                <w:rFonts w:ascii="Arial" w:hAnsi="Arial" w:cs="Arial"/>
                <w:color w:val="000000"/>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 xml:space="preserve">465265-15 </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987994-00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561745-00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300800-00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300800-00</w:t>
            </w:r>
          </w:p>
          <w:p w:rsidR="000032E0" w:rsidRDefault="000032E0" w:rsidP="00B057B2">
            <w:pPr>
              <w:spacing w:line="276" w:lineRule="auto"/>
              <w:jc w:val="right"/>
              <w:rPr>
                <w:rFonts w:ascii="Arial" w:hAnsi="Arial" w:cs="Arial"/>
                <w:color w:val="000000"/>
                <w:lang w:eastAsia="en-US"/>
              </w:rPr>
            </w:pP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237500-00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465265-15</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750494-00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561745-00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300800-00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300800-00</w:t>
            </w:r>
          </w:p>
        </w:tc>
        <w:tc>
          <w:tcPr>
            <w:tcW w:w="3260"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val="en-US"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Федеральный бюджет</w:t>
            </w: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Местный бюджет</w:t>
            </w:r>
          </w:p>
        </w:tc>
        <w:tc>
          <w:tcPr>
            <w:tcW w:w="222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eastAsia="en-US"/>
              </w:rPr>
            </w:pPr>
            <w:r>
              <w:rPr>
                <w:rFonts w:ascii="Arial" w:hAnsi="Arial" w:cs="Arial"/>
                <w:lang w:eastAsia="en-US"/>
              </w:rPr>
              <w:t>Создание безопасных и благоприятных условий для реализации творческих способностей граждан и их досуга; улучшение технического состояния зданий учреждений культурно-досугового типа</w:t>
            </w:r>
          </w:p>
        </w:tc>
        <w:tc>
          <w:tcPr>
            <w:tcW w:w="2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r w:rsidR="000032E0" w:rsidTr="00B057B2">
        <w:trPr>
          <w:trHeight w:val="539"/>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1.2.1.</w:t>
            </w:r>
          </w:p>
        </w:tc>
        <w:tc>
          <w:tcPr>
            <w:tcW w:w="4864"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ind w:right="-114"/>
              <w:rPr>
                <w:rFonts w:ascii="Arial" w:hAnsi="Arial" w:cs="Arial"/>
                <w:color w:val="000000"/>
                <w:lang w:eastAsia="en-US"/>
              </w:rPr>
            </w:pPr>
            <w:r>
              <w:rPr>
                <w:rFonts w:ascii="Arial" w:hAnsi="Arial" w:cs="Arial"/>
                <w:color w:val="000000"/>
                <w:lang w:eastAsia="en-US"/>
              </w:rPr>
              <w:t xml:space="preserve"> по учреждениям: </w:t>
            </w:r>
          </w:p>
          <w:p w:rsidR="000032E0" w:rsidRDefault="000032E0" w:rsidP="00B057B2">
            <w:pPr>
              <w:spacing w:line="276" w:lineRule="auto"/>
              <w:ind w:right="-114"/>
              <w:rPr>
                <w:rFonts w:ascii="Arial" w:hAnsi="Arial" w:cs="Arial"/>
                <w:color w:val="000000"/>
                <w:lang w:eastAsia="en-US"/>
              </w:rPr>
            </w:pPr>
            <w:r>
              <w:rPr>
                <w:rFonts w:ascii="Arial" w:hAnsi="Arial" w:cs="Arial"/>
                <w:color w:val="000000"/>
                <w:lang w:eastAsia="en-US"/>
              </w:rPr>
              <w:t xml:space="preserve">МКУК « </w:t>
            </w:r>
            <w:proofErr w:type="spellStart"/>
            <w:r>
              <w:rPr>
                <w:rFonts w:ascii="Arial" w:hAnsi="Arial" w:cs="Arial"/>
                <w:color w:val="000000"/>
                <w:lang w:eastAsia="en-US"/>
              </w:rPr>
              <w:t>Краснополянский</w:t>
            </w:r>
            <w:proofErr w:type="spellEnd"/>
            <w:r>
              <w:rPr>
                <w:rFonts w:ascii="Arial" w:hAnsi="Arial" w:cs="Arial"/>
                <w:color w:val="000000"/>
                <w:lang w:eastAsia="en-US"/>
              </w:rPr>
              <w:t xml:space="preserve"> СДК»</w:t>
            </w:r>
          </w:p>
        </w:tc>
        <w:tc>
          <w:tcPr>
            <w:tcW w:w="99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center"/>
              <w:rPr>
                <w:rFonts w:ascii="Arial" w:hAnsi="Arial" w:cs="Arial"/>
                <w:color w:val="000000"/>
                <w:lang w:eastAsia="en-US"/>
              </w:rPr>
            </w:pP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2018 2019 2020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lastRenderedPageBreak/>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2019 2020 2020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tc>
        <w:tc>
          <w:tcPr>
            <w:tcW w:w="1843" w:type="dxa"/>
            <w:gridSpan w:val="2"/>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right"/>
              <w:rPr>
                <w:rFonts w:ascii="Arial" w:hAnsi="Arial" w:cs="Arial"/>
                <w:lang w:eastAsia="en-US"/>
              </w:rPr>
            </w:pP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 xml:space="preserve"> 135265-15 </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 xml:space="preserve"> 187623-50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 xml:space="preserve"> 140436-25</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lastRenderedPageBreak/>
              <w:t xml:space="preserve">75200-00 </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 xml:space="preserve"> 75200-00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59375-00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p w:rsidR="000032E0" w:rsidRDefault="000032E0" w:rsidP="00B057B2">
            <w:pPr>
              <w:spacing w:line="276" w:lineRule="auto"/>
              <w:jc w:val="right"/>
              <w:rPr>
                <w:rFonts w:ascii="Arial" w:hAnsi="Arial" w:cs="Arial"/>
                <w:color w:val="000000"/>
                <w:lang w:eastAsia="en-US"/>
              </w:rPr>
            </w:pPr>
            <w:r>
              <w:rPr>
                <w:rFonts w:ascii="Arial" w:hAnsi="Arial" w:cs="Arial"/>
                <w:color w:val="000000"/>
                <w:lang w:eastAsia="en-US"/>
              </w:rPr>
              <w:t>0-00</w:t>
            </w:r>
          </w:p>
        </w:tc>
        <w:tc>
          <w:tcPr>
            <w:tcW w:w="3260"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 xml:space="preserve">Местный бюджет </w:t>
            </w: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Федеральный бюджет</w:t>
            </w:r>
          </w:p>
          <w:p w:rsidR="000032E0" w:rsidRDefault="000032E0" w:rsidP="00B057B2">
            <w:pPr>
              <w:spacing w:line="276" w:lineRule="auto"/>
              <w:rPr>
                <w:rFonts w:ascii="Arial" w:hAnsi="Arial" w:cs="Arial"/>
                <w:lang w:eastAsia="en-US"/>
              </w:rPr>
            </w:pPr>
          </w:p>
        </w:tc>
        <w:tc>
          <w:tcPr>
            <w:tcW w:w="222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p>
        </w:tc>
        <w:tc>
          <w:tcPr>
            <w:tcW w:w="2409"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color w:val="000000"/>
                <w:lang w:eastAsia="en-US"/>
              </w:rPr>
            </w:pPr>
          </w:p>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r w:rsidR="000032E0" w:rsidTr="00B057B2">
        <w:trPr>
          <w:trHeight w:val="539"/>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lastRenderedPageBreak/>
              <w:t>1.2.2.</w:t>
            </w:r>
          </w:p>
        </w:tc>
        <w:tc>
          <w:tcPr>
            <w:tcW w:w="4864"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ind w:right="-114"/>
              <w:rPr>
                <w:rFonts w:ascii="Arial" w:hAnsi="Arial" w:cs="Arial"/>
                <w:color w:val="000000"/>
                <w:lang w:eastAsia="en-US"/>
              </w:rPr>
            </w:pPr>
            <w:proofErr w:type="spellStart"/>
            <w:r>
              <w:rPr>
                <w:rFonts w:ascii="Arial" w:hAnsi="Arial" w:cs="Arial"/>
                <w:color w:val="000000"/>
                <w:lang w:eastAsia="en-US"/>
              </w:rPr>
              <w:t>Ефремовский</w:t>
            </w:r>
            <w:proofErr w:type="spellEnd"/>
            <w:r>
              <w:rPr>
                <w:rFonts w:ascii="Arial" w:hAnsi="Arial" w:cs="Arial"/>
                <w:color w:val="000000"/>
                <w:lang w:eastAsia="en-US"/>
              </w:rPr>
              <w:t xml:space="preserve"> филиал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СДК»</w:t>
            </w:r>
          </w:p>
        </w:tc>
        <w:tc>
          <w:tcPr>
            <w:tcW w:w="99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2018 2019 2020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2019</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tc>
        <w:tc>
          <w:tcPr>
            <w:tcW w:w="1843"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110000-00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187623-50</w:t>
            </w:r>
          </w:p>
          <w:p w:rsidR="000032E0" w:rsidRDefault="0072384A"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 </w:t>
            </w:r>
            <w:r w:rsidR="000032E0">
              <w:rPr>
                <w:rFonts w:ascii="Arial" w:hAnsi="Arial" w:cs="Arial"/>
                <w:lang w:eastAsia="en-US"/>
              </w:rPr>
              <w:t>140436 - 25</w:t>
            </w:r>
          </w:p>
          <w:p w:rsidR="000032E0" w:rsidRDefault="0072384A"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 </w:t>
            </w:r>
            <w:r w:rsidR="000032E0">
              <w:rPr>
                <w:rFonts w:ascii="Arial" w:hAnsi="Arial" w:cs="Arial"/>
                <w:lang w:eastAsia="en-US"/>
              </w:rPr>
              <w:t>75200-00</w:t>
            </w:r>
          </w:p>
          <w:p w:rsidR="000032E0" w:rsidRDefault="0072384A"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 </w:t>
            </w:r>
            <w:r w:rsidR="000032E0">
              <w:rPr>
                <w:rFonts w:ascii="Arial" w:hAnsi="Arial" w:cs="Arial"/>
                <w:lang w:eastAsia="en-US"/>
              </w:rPr>
              <w:t>75200-00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59375-00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tc>
        <w:tc>
          <w:tcPr>
            <w:tcW w:w="3260"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r>
              <w:rPr>
                <w:rFonts w:ascii="Arial" w:hAnsi="Arial" w:cs="Arial"/>
                <w:lang w:eastAsia="en-US"/>
              </w:rPr>
              <w:t>Местный бюджет</w:t>
            </w: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Федеральный бюджет</w:t>
            </w:r>
          </w:p>
        </w:tc>
        <w:tc>
          <w:tcPr>
            <w:tcW w:w="222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r w:rsidR="000032E0" w:rsidTr="00B057B2">
        <w:trPr>
          <w:trHeight w:val="539"/>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1.2.3.</w:t>
            </w:r>
          </w:p>
        </w:tc>
        <w:tc>
          <w:tcPr>
            <w:tcW w:w="4864"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ind w:right="-114"/>
              <w:rPr>
                <w:rFonts w:ascii="Arial" w:hAnsi="Arial" w:cs="Arial"/>
                <w:color w:val="000000"/>
                <w:lang w:eastAsia="en-US"/>
              </w:rPr>
            </w:pPr>
            <w:proofErr w:type="spellStart"/>
            <w:r>
              <w:rPr>
                <w:rFonts w:ascii="Arial" w:hAnsi="Arial" w:cs="Arial"/>
                <w:color w:val="000000"/>
                <w:lang w:eastAsia="en-US"/>
              </w:rPr>
              <w:t>Старосавинский</w:t>
            </w:r>
            <w:proofErr w:type="spellEnd"/>
            <w:r>
              <w:rPr>
                <w:rFonts w:ascii="Arial" w:hAnsi="Arial" w:cs="Arial"/>
                <w:color w:val="000000"/>
                <w:lang w:eastAsia="en-US"/>
              </w:rPr>
              <w:t xml:space="preserve"> филиал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СДК»</w:t>
            </w:r>
          </w:p>
        </w:tc>
        <w:tc>
          <w:tcPr>
            <w:tcW w:w="99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2018 2019 2020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2019</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tc>
        <w:tc>
          <w:tcPr>
            <w:tcW w:w="1843"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110000 -00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187623-50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140436 - 25</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75200-00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75200-00 </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59375-00</w:t>
            </w:r>
          </w:p>
          <w:p w:rsidR="000032E0" w:rsidRDefault="0072384A"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 </w:t>
            </w:r>
            <w:r w:rsidR="000032E0">
              <w:rPr>
                <w:rFonts w:ascii="Arial" w:hAnsi="Arial" w:cs="Arial"/>
                <w:lang w:eastAsia="en-US"/>
              </w:rPr>
              <w:t>0-00</w:t>
            </w:r>
          </w:p>
          <w:p w:rsidR="000032E0" w:rsidRDefault="0072384A"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 </w:t>
            </w:r>
            <w:r w:rsidR="000032E0">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p>
        </w:tc>
        <w:tc>
          <w:tcPr>
            <w:tcW w:w="3260"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r>
              <w:rPr>
                <w:rFonts w:ascii="Arial" w:hAnsi="Arial" w:cs="Arial"/>
                <w:lang w:eastAsia="en-US"/>
              </w:rPr>
              <w:t>Местный бюджет</w:t>
            </w: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Федеральный бюджет</w:t>
            </w:r>
          </w:p>
        </w:tc>
        <w:tc>
          <w:tcPr>
            <w:tcW w:w="222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r w:rsidR="000032E0" w:rsidTr="00B057B2">
        <w:trPr>
          <w:trHeight w:val="539"/>
        </w:trPr>
        <w:tc>
          <w:tcPr>
            <w:tcW w:w="52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lastRenderedPageBreak/>
              <w:t>1.2.4.</w:t>
            </w:r>
          </w:p>
        </w:tc>
        <w:tc>
          <w:tcPr>
            <w:tcW w:w="4864"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ind w:right="-114"/>
              <w:rPr>
                <w:rFonts w:ascii="Arial" w:hAnsi="Arial" w:cs="Arial"/>
                <w:color w:val="000000"/>
                <w:lang w:eastAsia="en-US"/>
              </w:rPr>
            </w:pPr>
            <w:proofErr w:type="spellStart"/>
            <w:r>
              <w:rPr>
                <w:rFonts w:ascii="Arial" w:hAnsi="Arial" w:cs="Arial"/>
                <w:color w:val="000000"/>
                <w:lang w:eastAsia="en-US"/>
              </w:rPr>
              <w:t>Новосавинский</w:t>
            </w:r>
            <w:proofErr w:type="spellEnd"/>
            <w:r>
              <w:rPr>
                <w:rFonts w:ascii="Arial" w:hAnsi="Arial" w:cs="Arial"/>
                <w:color w:val="000000"/>
                <w:lang w:eastAsia="en-US"/>
              </w:rPr>
              <w:t xml:space="preserve"> филиал</w:t>
            </w:r>
          </w:p>
          <w:p w:rsidR="000032E0" w:rsidRDefault="000032E0" w:rsidP="00B057B2">
            <w:pPr>
              <w:spacing w:line="276" w:lineRule="auto"/>
              <w:ind w:right="-114"/>
              <w:rPr>
                <w:rFonts w:ascii="Arial" w:hAnsi="Arial" w:cs="Arial"/>
                <w:color w:val="000000"/>
                <w:lang w:eastAsia="en-US"/>
              </w:rPr>
            </w:pPr>
            <w:r>
              <w:rPr>
                <w:rFonts w:ascii="Arial" w:hAnsi="Arial" w:cs="Arial"/>
                <w:color w:val="000000"/>
                <w:lang w:eastAsia="en-US"/>
              </w:rPr>
              <w:t xml:space="preserve"> «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СДК»</w:t>
            </w:r>
          </w:p>
        </w:tc>
        <w:tc>
          <w:tcPr>
            <w:tcW w:w="99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2019</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2022</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2018</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2019</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2020</w:t>
            </w:r>
          </w:p>
          <w:p w:rsidR="000032E0" w:rsidRDefault="000032E0" w:rsidP="00B057B2">
            <w:pPr>
              <w:spacing w:line="276" w:lineRule="auto"/>
              <w:jc w:val="center"/>
              <w:rPr>
                <w:rFonts w:ascii="Arial" w:hAnsi="Arial" w:cs="Arial"/>
                <w:color w:val="000000"/>
                <w:lang w:eastAsia="en-US"/>
              </w:rPr>
            </w:pPr>
            <w:r>
              <w:rPr>
                <w:rFonts w:ascii="Arial" w:hAnsi="Arial" w:cs="Arial"/>
                <w:color w:val="000000"/>
                <w:lang w:eastAsia="en-US"/>
              </w:rPr>
              <w:t>2021</w:t>
            </w:r>
          </w:p>
          <w:p w:rsidR="000032E0" w:rsidRDefault="000032E0" w:rsidP="00B057B2">
            <w:pPr>
              <w:spacing w:line="276" w:lineRule="auto"/>
              <w:jc w:val="center"/>
              <w:rPr>
                <w:rFonts w:ascii="Arial" w:hAnsi="Arial" w:cs="Arial"/>
                <w:color w:val="000000"/>
                <w:lang w:val="en-US" w:eastAsia="en-US"/>
              </w:rPr>
            </w:pPr>
            <w:r>
              <w:rPr>
                <w:rFonts w:ascii="Arial" w:hAnsi="Arial" w:cs="Arial"/>
                <w:color w:val="000000"/>
                <w:lang w:eastAsia="en-US"/>
              </w:rPr>
              <w:t>2022</w:t>
            </w:r>
          </w:p>
        </w:tc>
        <w:tc>
          <w:tcPr>
            <w:tcW w:w="1843" w:type="dxa"/>
            <w:gridSpan w:val="2"/>
            <w:tcBorders>
              <w:top w:val="single" w:sz="4" w:space="0" w:color="auto"/>
              <w:left w:val="single" w:sz="4" w:space="0" w:color="auto"/>
              <w:bottom w:val="single" w:sz="4" w:space="0" w:color="auto"/>
              <w:right w:val="single" w:sz="4" w:space="0" w:color="auto"/>
            </w:tcBorders>
            <w:hideMark/>
          </w:tcPr>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110000 -00 187623-50 </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 140436 - 25</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 xml:space="preserve"> 75200-00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75200-00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59375-00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p w:rsidR="000032E0" w:rsidRDefault="000032E0" w:rsidP="00B057B2">
            <w:pPr>
              <w:autoSpaceDE w:val="0"/>
              <w:autoSpaceDN w:val="0"/>
              <w:adjustRightInd w:val="0"/>
              <w:spacing w:line="276" w:lineRule="auto"/>
              <w:jc w:val="right"/>
              <w:rPr>
                <w:rFonts w:ascii="Arial" w:hAnsi="Arial" w:cs="Arial"/>
                <w:lang w:eastAsia="en-US"/>
              </w:rPr>
            </w:pPr>
            <w:r>
              <w:rPr>
                <w:rFonts w:ascii="Arial" w:hAnsi="Arial" w:cs="Arial"/>
                <w:lang w:eastAsia="en-US"/>
              </w:rPr>
              <w:t>0-00</w:t>
            </w:r>
          </w:p>
        </w:tc>
        <w:tc>
          <w:tcPr>
            <w:tcW w:w="3260"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r>
              <w:rPr>
                <w:rFonts w:ascii="Arial" w:hAnsi="Arial" w:cs="Arial"/>
                <w:lang w:eastAsia="en-US"/>
              </w:rPr>
              <w:t>Местный бюджет</w:t>
            </w: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r>
              <w:rPr>
                <w:rFonts w:ascii="Arial" w:hAnsi="Arial" w:cs="Arial"/>
                <w:lang w:eastAsia="en-US"/>
              </w:rPr>
              <w:t xml:space="preserve">Федеральный бюджет </w:t>
            </w: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p w:rsidR="000032E0" w:rsidRDefault="000032E0" w:rsidP="00B057B2">
            <w:pPr>
              <w:spacing w:line="276" w:lineRule="auto"/>
              <w:rPr>
                <w:rFonts w:ascii="Arial" w:hAnsi="Arial" w:cs="Arial"/>
                <w:lang w:eastAsia="en-US"/>
              </w:rPr>
            </w:pPr>
          </w:p>
        </w:tc>
        <w:tc>
          <w:tcPr>
            <w:tcW w:w="2222"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rPr>
                <w:rFonts w:ascii="Arial" w:hAnsi="Arial" w:cs="Arial"/>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color w:val="000000"/>
                <w:lang w:eastAsia="en-US"/>
              </w:rPr>
            </w:pPr>
            <w:r>
              <w:rPr>
                <w:rFonts w:ascii="Arial" w:hAnsi="Arial" w:cs="Arial"/>
                <w:color w:val="000000"/>
                <w:lang w:eastAsia="en-US"/>
              </w:rPr>
              <w:t xml:space="preserve">Администрация </w:t>
            </w:r>
            <w:proofErr w:type="spellStart"/>
            <w:r>
              <w:rPr>
                <w:rFonts w:ascii="Arial" w:hAnsi="Arial" w:cs="Arial"/>
                <w:color w:val="000000"/>
                <w:lang w:eastAsia="en-US"/>
              </w:rPr>
              <w:t>Краснополянского</w:t>
            </w:r>
            <w:proofErr w:type="spellEnd"/>
            <w:r>
              <w:rPr>
                <w:rFonts w:ascii="Arial" w:hAnsi="Arial" w:cs="Arial"/>
                <w:color w:val="000000"/>
                <w:lang w:eastAsia="en-US"/>
              </w:rPr>
              <w:t xml:space="preserve"> сельсовета</w:t>
            </w:r>
          </w:p>
        </w:tc>
      </w:tr>
    </w:tbl>
    <w:p w:rsidR="000032E0" w:rsidRDefault="000032E0" w:rsidP="000032E0">
      <w:pPr>
        <w:autoSpaceDE w:val="0"/>
        <w:autoSpaceDN w:val="0"/>
        <w:adjustRightInd w:val="0"/>
        <w:jc w:val="right"/>
        <w:rPr>
          <w:rFonts w:ascii="Arial" w:hAnsi="Arial" w:cs="Arial"/>
          <w:b/>
          <w:bCs/>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p>
    <w:p w:rsidR="000032E0" w:rsidRDefault="000032E0" w:rsidP="000032E0">
      <w:pPr>
        <w:autoSpaceDE w:val="0"/>
        <w:autoSpaceDN w:val="0"/>
        <w:adjustRightInd w:val="0"/>
        <w:jc w:val="right"/>
        <w:rPr>
          <w:rFonts w:ascii="Arial" w:hAnsi="Arial" w:cs="Arial"/>
        </w:rPr>
      </w:pPr>
      <w:r>
        <w:rPr>
          <w:rFonts w:ascii="Arial" w:hAnsi="Arial" w:cs="Arial"/>
        </w:rPr>
        <w:lastRenderedPageBreak/>
        <w:t>Приложение 1</w:t>
      </w:r>
    </w:p>
    <w:p w:rsidR="000032E0" w:rsidRDefault="000032E0" w:rsidP="000032E0">
      <w:pPr>
        <w:jc w:val="center"/>
        <w:rPr>
          <w:rFonts w:ascii="Arial" w:hAnsi="Arial" w:cs="Arial"/>
          <w:b/>
          <w:bCs/>
          <w:color w:val="000000"/>
          <w:lang w:val="en-US"/>
        </w:rPr>
      </w:pPr>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3396"/>
        <w:gridCol w:w="798"/>
        <w:gridCol w:w="975"/>
        <w:gridCol w:w="960"/>
        <w:gridCol w:w="944"/>
        <w:gridCol w:w="961"/>
        <w:gridCol w:w="1169"/>
        <w:gridCol w:w="2950"/>
        <w:gridCol w:w="2689"/>
      </w:tblGrid>
      <w:tr w:rsidR="000032E0" w:rsidTr="00B057B2">
        <w:trPr>
          <w:trHeight w:val="557"/>
        </w:trPr>
        <w:tc>
          <w:tcPr>
            <w:tcW w:w="7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 п/п</w:t>
            </w:r>
          </w:p>
        </w:tc>
        <w:tc>
          <w:tcPr>
            <w:tcW w:w="3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Показатель</w:t>
            </w:r>
          </w:p>
        </w:tc>
        <w:tc>
          <w:tcPr>
            <w:tcW w:w="79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Ед. изм.</w:t>
            </w:r>
          </w:p>
        </w:tc>
        <w:tc>
          <w:tcPr>
            <w:tcW w:w="977"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2018</w:t>
            </w:r>
          </w:p>
        </w:tc>
        <w:tc>
          <w:tcPr>
            <w:tcW w:w="96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2019</w:t>
            </w:r>
          </w:p>
        </w:tc>
        <w:tc>
          <w:tcPr>
            <w:tcW w:w="947"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ind w:right="-114"/>
              <w:jc w:val="center"/>
              <w:rPr>
                <w:rFonts w:ascii="Arial" w:hAnsi="Arial" w:cs="Arial"/>
                <w:bCs/>
                <w:color w:val="000000"/>
                <w:lang w:eastAsia="en-US"/>
              </w:rPr>
            </w:pPr>
            <w:r>
              <w:rPr>
                <w:rFonts w:ascii="Arial" w:hAnsi="Arial" w:cs="Arial"/>
                <w:bCs/>
                <w:color w:val="000000"/>
                <w:lang w:eastAsia="en-US"/>
              </w:rPr>
              <w:t>2020</w:t>
            </w:r>
          </w:p>
        </w:tc>
        <w:tc>
          <w:tcPr>
            <w:tcW w:w="96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2021</w:t>
            </w:r>
          </w:p>
        </w:tc>
        <w:tc>
          <w:tcPr>
            <w:tcW w:w="117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2022</w:t>
            </w:r>
          </w:p>
        </w:tc>
        <w:tc>
          <w:tcPr>
            <w:tcW w:w="2961"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Источник данных</w:t>
            </w:r>
          </w:p>
        </w:tc>
        <w:tc>
          <w:tcPr>
            <w:tcW w:w="269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Исполнитель программы</w:t>
            </w:r>
          </w:p>
        </w:tc>
      </w:tr>
      <w:tr w:rsidR="000032E0" w:rsidTr="00B057B2">
        <w:trPr>
          <w:trHeight w:val="373"/>
        </w:trPr>
        <w:tc>
          <w:tcPr>
            <w:tcW w:w="709"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center"/>
              <w:rPr>
                <w:rFonts w:ascii="Arial" w:hAnsi="Arial" w:cs="Arial"/>
                <w:lang w:eastAsia="en-US"/>
              </w:rPr>
            </w:pPr>
          </w:p>
        </w:tc>
        <w:tc>
          <w:tcPr>
            <w:tcW w:w="14884" w:type="dxa"/>
            <w:gridSpan w:val="9"/>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bCs/>
                <w:lang w:eastAsia="en-US"/>
              </w:rPr>
            </w:pPr>
            <w:r>
              <w:rPr>
                <w:rFonts w:ascii="Arial" w:hAnsi="Arial" w:cs="Arial"/>
                <w:bCs/>
                <w:lang w:eastAsia="en-US"/>
              </w:rPr>
              <w:t>Муниципальная программа "Развитие культуры " на 2018-2022 годы</w:t>
            </w:r>
          </w:p>
        </w:tc>
      </w:tr>
      <w:tr w:rsidR="000032E0" w:rsidTr="00B057B2">
        <w:trPr>
          <w:trHeight w:val="344"/>
        </w:trPr>
        <w:tc>
          <w:tcPr>
            <w:tcW w:w="709" w:type="dxa"/>
            <w:tcBorders>
              <w:top w:val="single" w:sz="4" w:space="0" w:color="auto"/>
              <w:left w:val="single" w:sz="4" w:space="0" w:color="auto"/>
              <w:bottom w:val="single" w:sz="4" w:space="0" w:color="auto"/>
              <w:right w:val="single" w:sz="4" w:space="0" w:color="auto"/>
            </w:tcBorders>
          </w:tcPr>
          <w:p w:rsidR="000032E0" w:rsidRDefault="000032E0" w:rsidP="00B057B2">
            <w:pPr>
              <w:spacing w:line="276" w:lineRule="auto"/>
              <w:jc w:val="center"/>
              <w:rPr>
                <w:rFonts w:ascii="Arial" w:hAnsi="Arial" w:cs="Arial"/>
                <w:lang w:eastAsia="en-US"/>
              </w:rPr>
            </w:pPr>
          </w:p>
        </w:tc>
        <w:tc>
          <w:tcPr>
            <w:tcW w:w="4208" w:type="dxa"/>
            <w:gridSpan w:val="2"/>
            <w:tcBorders>
              <w:top w:val="single" w:sz="4" w:space="0" w:color="auto"/>
              <w:left w:val="single" w:sz="4" w:space="0" w:color="auto"/>
              <w:bottom w:val="single" w:sz="4" w:space="0" w:color="auto"/>
              <w:right w:val="nil"/>
            </w:tcBorders>
          </w:tcPr>
          <w:p w:rsidR="000032E0" w:rsidRDefault="000032E0" w:rsidP="00B057B2">
            <w:pPr>
              <w:spacing w:line="276" w:lineRule="auto"/>
              <w:jc w:val="center"/>
              <w:rPr>
                <w:rFonts w:ascii="Arial" w:hAnsi="Arial" w:cs="Arial"/>
                <w:bCs/>
                <w:lang w:eastAsia="en-US"/>
              </w:rPr>
            </w:pPr>
          </w:p>
        </w:tc>
        <w:tc>
          <w:tcPr>
            <w:tcW w:w="10676" w:type="dxa"/>
            <w:gridSpan w:val="7"/>
            <w:tcBorders>
              <w:top w:val="single" w:sz="4" w:space="0" w:color="auto"/>
              <w:left w:val="nil"/>
              <w:bottom w:val="single" w:sz="4" w:space="0" w:color="auto"/>
              <w:right w:val="single" w:sz="4" w:space="0" w:color="auto"/>
            </w:tcBorders>
            <w:hideMark/>
          </w:tcPr>
          <w:p w:rsidR="000032E0" w:rsidRDefault="000032E0" w:rsidP="00B057B2">
            <w:pPr>
              <w:spacing w:line="276" w:lineRule="auto"/>
              <w:rPr>
                <w:rFonts w:ascii="Arial" w:hAnsi="Arial" w:cs="Arial"/>
                <w:bCs/>
                <w:lang w:eastAsia="en-US"/>
              </w:rPr>
            </w:pPr>
            <w:r>
              <w:rPr>
                <w:rFonts w:ascii="Arial" w:hAnsi="Arial" w:cs="Arial"/>
                <w:bCs/>
                <w:lang w:eastAsia="en-US"/>
              </w:rPr>
              <w:t xml:space="preserve"> Подпрограмма "Искусство"</w:t>
            </w:r>
          </w:p>
        </w:tc>
      </w:tr>
      <w:tr w:rsidR="000032E0" w:rsidTr="00B057B2">
        <w:trPr>
          <w:trHeight w:val="271"/>
        </w:trPr>
        <w:tc>
          <w:tcPr>
            <w:tcW w:w="7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1.</w:t>
            </w:r>
          </w:p>
        </w:tc>
        <w:tc>
          <w:tcPr>
            <w:tcW w:w="14884" w:type="dxa"/>
            <w:gridSpan w:val="9"/>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 xml:space="preserve"> Показатели цели подпрограммы:</w:t>
            </w:r>
          </w:p>
        </w:tc>
      </w:tr>
      <w:tr w:rsidR="000032E0" w:rsidTr="00B057B2">
        <w:trPr>
          <w:trHeight w:val="271"/>
        </w:trPr>
        <w:tc>
          <w:tcPr>
            <w:tcW w:w="7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1.1</w:t>
            </w:r>
          </w:p>
        </w:tc>
        <w:tc>
          <w:tcPr>
            <w:tcW w:w="14884" w:type="dxa"/>
            <w:gridSpan w:val="9"/>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Обеспечение свободы творчества и прав граждан на участие в культурной жизни , обеспечение прав граждан на доступ к культурным ценностям и информации.</w:t>
            </w:r>
          </w:p>
        </w:tc>
      </w:tr>
      <w:tr w:rsidR="000032E0" w:rsidTr="00B057B2">
        <w:trPr>
          <w:trHeight w:val="1012"/>
        </w:trPr>
        <w:tc>
          <w:tcPr>
            <w:tcW w:w="7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1.1.1</w:t>
            </w:r>
          </w:p>
        </w:tc>
        <w:tc>
          <w:tcPr>
            <w:tcW w:w="3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eastAsia="en-US"/>
              </w:rPr>
            </w:pPr>
            <w:r>
              <w:rPr>
                <w:rFonts w:ascii="Arial" w:hAnsi="Arial" w:cs="Arial"/>
                <w:lang w:eastAsia="en-US"/>
              </w:rPr>
              <w:t xml:space="preserve">Увеличение численности участников культурно-досуговых мероприятий </w:t>
            </w:r>
            <w:r>
              <w:rPr>
                <w:rFonts w:ascii="Arial" w:hAnsi="Arial" w:cs="Arial"/>
                <w:color w:val="000000"/>
                <w:lang w:eastAsia="en-US"/>
              </w:rPr>
              <w:t>(по сравнению с предыдущим годом)</w:t>
            </w:r>
          </w:p>
        </w:tc>
        <w:tc>
          <w:tcPr>
            <w:tcW w:w="79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w:t>
            </w:r>
          </w:p>
        </w:tc>
        <w:tc>
          <w:tcPr>
            <w:tcW w:w="977"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0,2</w:t>
            </w:r>
          </w:p>
        </w:tc>
        <w:tc>
          <w:tcPr>
            <w:tcW w:w="96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0,2</w:t>
            </w:r>
          </w:p>
        </w:tc>
        <w:tc>
          <w:tcPr>
            <w:tcW w:w="947"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0,2</w:t>
            </w:r>
          </w:p>
        </w:tc>
        <w:tc>
          <w:tcPr>
            <w:tcW w:w="96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0,2</w:t>
            </w:r>
          </w:p>
        </w:tc>
        <w:tc>
          <w:tcPr>
            <w:tcW w:w="117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0,2</w:t>
            </w:r>
          </w:p>
        </w:tc>
        <w:tc>
          <w:tcPr>
            <w:tcW w:w="2961"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План мероприятий «дорожная карта»</w:t>
            </w:r>
          </w:p>
        </w:tc>
        <w:tc>
          <w:tcPr>
            <w:tcW w:w="269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 xml:space="preserve">Администрация </w:t>
            </w:r>
            <w:proofErr w:type="spellStart"/>
            <w:r>
              <w:rPr>
                <w:rFonts w:ascii="Arial" w:hAnsi="Arial" w:cs="Arial"/>
                <w:lang w:eastAsia="en-US"/>
              </w:rPr>
              <w:t>Краснополянского</w:t>
            </w:r>
            <w:proofErr w:type="spellEnd"/>
            <w:r>
              <w:rPr>
                <w:rFonts w:ascii="Arial" w:hAnsi="Arial" w:cs="Arial"/>
                <w:lang w:eastAsia="en-US"/>
              </w:rPr>
              <w:t xml:space="preserve"> сельсовета</w:t>
            </w:r>
          </w:p>
        </w:tc>
      </w:tr>
      <w:tr w:rsidR="000032E0" w:rsidTr="00B057B2">
        <w:trPr>
          <w:trHeight w:val="286"/>
        </w:trPr>
        <w:tc>
          <w:tcPr>
            <w:tcW w:w="7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2.</w:t>
            </w:r>
          </w:p>
        </w:tc>
        <w:tc>
          <w:tcPr>
            <w:tcW w:w="14884" w:type="dxa"/>
            <w:gridSpan w:val="9"/>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 xml:space="preserve"> Показатели задач подпрограммы:</w:t>
            </w:r>
          </w:p>
        </w:tc>
      </w:tr>
      <w:tr w:rsidR="000032E0" w:rsidTr="00B057B2">
        <w:trPr>
          <w:trHeight w:val="467"/>
        </w:trPr>
        <w:tc>
          <w:tcPr>
            <w:tcW w:w="7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2.1.</w:t>
            </w:r>
          </w:p>
        </w:tc>
        <w:tc>
          <w:tcPr>
            <w:tcW w:w="14884" w:type="dxa"/>
            <w:gridSpan w:val="9"/>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 xml:space="preserve"> "Повышение доступности, качества услуг в культурно-досуговой сфере и поддержка традиционной народной культуры"</w:t>
            </w:r>
          </w:p>
        </w:tc>
      </w:tr>
      <w:tr w:rsidR="000032E0" w:rsidTr="00B057B2">
        <w:trPr>
          <w:trHeight w:val="1536"/>
        </w:trPr>
        <w:tc>
          <w:tcPr>
            <w:tcW w:w="7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2.1.1</w:t>
            </w:r>
          </w:p>
        </w:tc>
        <w:tc>
          <w:tcPr>
            <w:tcW w:w="340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rPr>
                <w:rFonts w:ascii="Arial" w:hAnsi="Arial" w:cs="Arial"/>
                <w:lang w:eastAsia="en-US"/>
              </w:rPr>
            </w:pPr>
            <w:r>
              <w:rPr>
                <w:rFonts w:ascii="Arial" w:hAnsi="Arial" w:cs="Arial"/>
                <w:lang w:eastAsia="en-US"/>
              </w:rPr>
              <w:t xml:space="preserve">Увеличение количества культурно-досуговых мероприятий </w:t>
            </w:r>
          </w:p>
        </w:tc>
        <w:tc>
          <w:tcPr>
            <w:tcW w:w="799"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w:t>
            </w:r>
          </w:p>
        </w:tc>
        <w:tc>
          <w:tcPr>
            <w:tcW w:w="977"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0,3</w:t>
            </w:r>
          </w:p>
        </w:tc>
        <w:tc>
          <w:tcPr>
            <w:tcW w:w="962"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0,3</w:t>
            </w:r>
          </w:p>
        </w:tc>
        <w:tc>
          <w:tcPr>
            <w:tcW w:w="947"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both"/>
              <w:rPr>
                <w:rFonts w:ascii="Arial" w:hAnsi="Arial" w:cs="Arial"/>
                <w:lang w:eastAsia="en-US"/>
              </w:rPr>
            </w:pPr>
            <w:r>
              <w:rPr>
                <w:rFonts w:ascii="Arial" w:hAnsi="Arial" w:cs="Arial"/>
                <w:lang w:eastAsia="en-US"/>
              </w:rPr>
              <w:t>0,3</w:t>
            </w:r>
          </w:p>
        </w:tc>
        <w:tc>
          <w:tcPr>
            <w:tcW w:w="96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0,3</w:t>
            </w:r>
          </w:p>
        </w:tc>
        <w:tc>
          <w:tcPr>
            <w:tcW w:w="117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0,3</w:t>
            </w:r>
          </w:p>
        </w:tc>
        <w:tc>
          <w:tcPr>
            <w:tcW w:w="2961"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План мероприятий «дорожная карта»</w:t>
            </w:r>
          </w:p>
        </w:tc>
        <w:tc>
          <w:tcPr>
            <w:tcW w:w="2693" w:type="dxa"/>
            <w:tcBorders>
              <w:top w:val="single" w:sz="4" w:space="0" w:color="auto"/>
              <w:left w:val="single" w:sz="4" w:space="0" w:color="auto"/>
              <w:bottom w:val="single" w:sz="4" w:space="0" w:color="auto"/>
              <w:right w:val="single" w:sz="4" w:space="0" w:color="auto"/>
            </w:tcBorders>
            <w:hideMark/>
          </w:tcPr>
          <w:p w:rsidR="000032E0" w:rsidRDefault="000032E0" w:rsidP="00B057B2">
            <w:pPr>
              <w:spacing w:line="276" w:lineRule="auto"/>
              <w:jc w:val="center"/>
              <w:rPr>
                <w:rFonts w:ascii="Arial" w:hAnsi="Arial" w:cs="Arial"/>
                <w:lang w:eastAsia="en-US"/>
              </w:rPr>
            </w:pPr>
            <w:r>
              <w:rPr>
                <w:rFonts w:ascii="Arial" w:hAnsi="Arial" w:cs="Arial"/>
                <w:lang w:eastAsia="en-US"/>
              </w:rPr>
              <w:t xml:space="preserve">Администрация </w:t>
            </w:r>
            <w:proofErr w:type="spellStart"/>
            <w:r>
              <w:rPr>
                <w:rFonts w:ascii="Arial" w:hAnsi="Arial" w:cs="Arial"/>
                <w:lang w:eastAsia="en-US"/>
              </w:rPr>
              <w:t>Краснополянского</w:t>
            </w:r>
            <w:proofErr w:type="spellEnd"/>
            <w:r>
              <w:rPr>
                <w:rFonts w:ascii="Arial" w:hAnsi="Arial" w:cs="Arial"/>
                <w:lang w:eastAsia="en-US"/>
              </w:rPr>
              <w:t xml:space="preserve"> сельсовета</w:t>
            </w:r>
          </w:p>
        </w:tc>
      </w:tr>
    </w:tbl>
    <w:p w:rsidR="000032E0" w:rsidRDefault="000032E0" w:rsidP="000032E0">
      <w:pPr>
        <w:autoSpaceDE w:val="0"/>
        <w:autoSpaceDN w:val="0"/>
        <w:adjustRightInd w:val="0"/>
        <w:jc w:val="right"/>
        <w:rPr>
          <w:rFonts w:ascii="Arial" w:hAnsi="Arial" w:cs="Arial"/>
          <w:lang w:val="en-US"/>
        </w:rPr>
      </w:pPr>
    </w:p>
    <w:p w:rsidR="000032E0" w:rsidRDefault="000032E0" w:rsidP="000032E0">
      <w:pPr>
        <w:autoSpaceDE w:val="0"/>
        <w:autoSpaceDN w:val="0"/>
        <w:adjustRightInd w:val="0"/>
        <w:jc w:val="center"/>
        <w:rPr>
          <w:rFonts w:ascii="Arial" w:hAnsi="Arial" w:cs="Arial"/>
        </w:rPr>
      </w:pPr>
    </w:p>
    <w:p w:rsidR="000032E0" w:rsidRDefault="000032E0" w:rsidP="000032E0">
      <w:pPr>
        <w:autoSpaceDE w:val="0"/>
        <w:autoSpaceDN w:val="0"/>
        <w:adjustRightInd w:val="0"/>
        <w:jc w:val="center"/>
        <w:rPr>
          <w:rFonts w:ascii="Arial" w:hAnsi="Arial" w:cs="Arial"/>
        </w:rPr>
      </w:pPr>
    </w:p>
    <w:p w:rsidR="000032E0" w:rsidRDefault="000032E0" w:rsidP="000032E0">
      <w:pPr>
        <w:autoSpaceDE w:val="0"/>
        <w:autoSpaceDN w:val="0"/>
        <w:adjustRightInd w:val="0"/>
        <w:jc w:val="center"/>
        <w:rPr>
          <w:rFonts w:ascii="Arial" w:hAnsi="Arial" w:cs="Arial"/>
        </w:rPr>
      </w:pPr>
    </w:p>
    <w:p w:rsidR="000032E0" w:rsidRDefault="000032E0" w:rsidP="000032E0">
      <w:pPr>
        <w:autoSpaceDE w:val="0"/>
        <w:autoSpaceDN w:val="0"/>
        <w:adjustRightInd w:val="0"/>
        <w:jc w:val="center"/>
        <w:rPr>
          <w:rFonts w:ascii="Arial" w:hAnsi="Arial" w:cs="Arial"/>
        </w:rPr>
      </w:pPr>
    </w:p>
    <w:p w:rsidR="000032E0" w:rsidRDefault="000032E0" w:rsidP="000032E0">
      <w:pPr>
        <w:autoSpaceDE w:val="0"/>
        <w:autoSpaceDN w:val="0"/>
        <w:adjustRightInd w:val="0"/>
        <w:jc w:val="center"/>
        <w:rPr>
          <w:rFonts w:ascii="Arial" w:hAnsi="Arial" w:cs="Arial"/>
        </w:rPr>
      </w:pPr>
    </w:p>
    <w:p w:rsidR="000032E0" w:rsidRDefault="000032E0" w:rsidP="000032E0">
      <w:pPr>
        <w:autoSpaceDE w:val="0"/>
        <w:autoSpaceDN w:val="0"/>
        <w:adjustRightInd w:val="0"/>
        <w:jc w:val="center"/>
        <w:rPr>
          <w:rFonts w:ascii="Arial" w:hAnsi="Arial" w:cs="Arial"/>
        </w:rPr>
      </w:pPr>
    </w:p>
    <w:p w:rsidR="000032E0" w:rsidRDefault="000032E0" w:rsidP="000032E0">
      <w:pPr>
        <w:autoSpaceDE w:val="0"/>
        <w:autoSpaceDN w:val="0"/>
        <w:adjustRightInd w:val="0"/>
        <w:jc w:val="center"/>
        <w:rPr>
          <w:rFonts w:ascii="Arial" w:hAnsi="Arial" w:cs="Arial"/>
        </w:rPr>
      </w:pPr>
    </w:p>
    <w:p w:rsidR="000032E0" w:rsidRDefault="000032E0" w:rsidP="000032E0">
      <w:pPr>
        <w:autoSpaceDE w:val="0"/>
        <w:autoSpaceDN w:val="0"/>
        <w:adjustRightInd w:val="0"/>
        <w:jc w:val="center"/>
        <w:rPr>
          <w:rFonts w:ascii="Arial" w:hAnsi="Arial" w:cs="Arial"/>
        </w:rPr>
      </w:pPr>
    </w:p>
    <w:p w:rsidR="0072384A" w:rsidRDefault="000032E0" w:rsidP="0072384A">
      <w:pPr>
        <w:autoSpaceDE w:val="0"/>
        <w:autoSpaceDN w:val="0"/>
        <w:adjustRightInd w:val="0"/>
        <w:jc w:val="right"/>
        <w:rPr>
          <w:rFonts w:ascii="Arial" w:hAnsi="Arial" w:cs="Arial"/>
          <w:b/>
        </w:rPr>
      </w:pPr>
      <w:r w:rsidRPr="0072384A">
        <w:rPr>
          <w:rFonts w:ascii="Arial" w:hAnsi="Arial" w:cs="Arial"/>
          <w:b/>
        </w:rPr>
        <w:lastRenderedPageBreak/>
        <w:t>Приложение 2</w:t>
      </w:r>
      <w:r w:rsidR="0072384A" w:rsidRPr="0072384A">
        <w:rPr>
          <w:rFonts w:ascii="Arial" w:hAnsi="Arial" w:cs="Arial"/>
          <w:b/>
        </w:rPr>
        <w:t xml:space="preserve"> </w:t>
      </w:r>
    </w:p>
    <w:p w:rsidR="0072384A" w:rsidRDefault="0072384A" w:rsidP="0072384A">
      <w:pPr>
        <w:autoSpaceDE w:val="0"/>
        <w:autoSpaceDN w:val="0"/>
        <w:adjustRightInd w:val="0"/>
        <w:jc w:val="right"/>
        <w:rPr>
          <w:rFonts w:ascii="Arial" w:hAnsi="Arial" w:cs="Arial"/>
          <w:b/>
        </w:rPr>
      </w:pPr>
    </w:p>
    <w:p w:rsidR="0072384A" w:rsidRDefault="0072384A" w:rsidP="0072384A">
      <w:pPr>
        <w:autoSpaceDE w:val="0"/>
        <w:autoSpaceDN w:val="0"/>
        <w:adjustRightInd w:val="0"/>
        <w:jc w:val="right"/>
        <w:rPr>
          <w:rFonts w:ascii="Arial" w:hAnsi="Arial" w:cs="Arial"/>
          <w:b/>
        </w:rPr>
      </w:pPr>
    </w:p>
    <w:p w:rsidR="0072384A" w:rsidRPr="0072384A" w:rsidRDefault="0072384A" w:rsidP="0072384A">
      <w:pPr>
        <w:autoSpaceDE w:val="0"/>
        <w:autoSpaceDN w:val="0"/>
        <w:adjustRightInd w:val="0"/>
        <w:jc w:val="right"/>
        <w:rPr>
          <w:rFonts w:ascii="Arial" w:hAnsi="Arial" w:cs="Arial"/>
          <w:b/>
        </w:rPr>
      </w:pPr>
    </w:p>
    <w:p w:rsidR="000032E0" w:rsidRPr="0072384A" w:rsidRDefault="000032E0" w:rsidP="000032E0">
      <w:pPr>
        <w:autoSpaceDE w:val="0"/>
        <w:autoSpaceDN w:val="0"/>
        <w:adjustRightInd w:val="0"/>
        <w:jc w:val="center"/>
        <w:rPr>
          <w:rFonts w:ascii="Arial" w:hAnsi="Arial" w:cs="Arial"/>
          <w:b/>
          <w:sz w:val="32"/>
          <w:szCs w:val="32"/>
        </w:rPr>
      </w:pPr>
      <w:r w:rsidRPr="0072384A">
        <w:rPr>
          <w:rFonts w:ascii="Arial" w:hAnsi="Arial" w:cs="Arial"/>
          <w:b/>
          <w:bCs/>
          <w:sz w:val="32"/>
          <w:szCs w:val="32"/>
        </w:rPr>
        <w:t>Прогноз сводных показателей</w:t>
      </w:r>
      <w:r w:rsidR="0072384A" w:rsidRPr="0072384A">
        <w:rPr>
          <w:rFonts w:ascii="Arial" w:hAnsi="Arial" w:cs="Arial"/>
          <w:b/>
          <w:bCs/>
          <w:sz w:val="32"/>
          <w:szCs w:val="32"/>
        </w:rPr>
        <w:t xml:space="preserve"> </w:t>
      </w:r>
      <w:r w:rsidRPr="0072384A">
        <w:rPr>
          <w:rFonts w:ascii="Arial" w:hAnsi="Arial" w:cs="Arial"/>
          <w:b/>
          <w:bCs/>
          <w:sz w:val="32"/>
          <w:szCs w:val="32"/>
        </w:rPr>
        <w:t>на оказание муниципальных услуг, выполнение муниципальных работ</w:t>
      </w:r>
    </w:p>
    <w:tbl>
      <w:tblPr>
        <w:tblpPr w:leftFromText="180" w:rightFromText="180" w:bottomFromText="200" w:vertAnchor="text" w:horzAnchor="margin" w:tblpXSpec="center" w:tblpY="103"/>
        <w:tblW w:w="15870" w:type="dxa"/>
        <w:tblLayout w:type="fixed"/>
        <w:tblLook w:val="00A0" w:firstRow="1" w:lastRow="0" w:firstColumn="1" w:lastColumn="0" w:noHBand="0" w:noVBand="0"/>
      </w:tblPr>
      <w:tblGrid>
        <w:gridCol w:w="708"/>
        <w:gridCol w:w="2876"/>
        <w:gridCol w:w="1517"/>
        <w:gridCol w:w="1558"/>
        <w:gridCol w:w="1134"/>
        <w:gridCol w:w="992"/>
        <w:gridCol w:w="284"/>
        <w:gridCol w:w="1275"/>
        <w:gridCol w:w="1417"/>
        <w:gridCol w:w="958"/>
        <w:gridCol w:w="3151"/>
      </w:tblGrid>
      <w:tr w:rsidR="000032E0" w:rsidRPr="00D84304" w:rsidTr="00B057B2">
        <w:trPr>
          <w:trHeight w:val="419"/>
        </w:trPr>
        <w:tc>
          <w:tcPr>
            <w:tcW w:w="709" w:type="dxa"/>
            <w:tcBorders>
              <w:top w:val="single" w:sz="4" w:space="0" w:color="auto"/>
              <w:left w:val="single" w:sz="4" w:space="0" w:color="auto"/>
              <w:bottom w:val="single" w:sz="4" w:space="0" w:color="auto"/>
              <w:right w:val="single" w:sz="4" w:space="0" w:color="auto"/>
            </w:tcBorders>
            <w:noWrap/>
            <w:vAlign w:val="center"/>
          </w:tcPr>
          <w:p w:rsidR="000032E0" w:rsidRPr="00D84304" w:rsidRDefault="000032E0" w:rsidP="00B057B2">
            <w:pPr>
              <w:spacing w:line="276" w:lineRule="auto"/>
              <w:jc w:val="center"/>
              <w:rPr>
                <w:rFonts w:ascii="Arial" w:hAnsi="Arial" w:cs="Arial"/>
                <w:color w:val="000000"/>
                <w:sz w:val="22"/>
                <w:szCs w:val="22"/>
                <w:lang w:eastAsia="en-US"/>
              </w:rPr>
            </w:pPr>
          </w:p>
        </w:tc>
        <w:tc>
          <w:tcPr>
            <w:tcW w:w="2877" w:type="dxa"/>
            <w:tcBorders>
              <w:top w:val="single" w:sz="4" w:space="0" w:color="auto"/>
              <w:left w:val="nil"/>
              <w:bottom w:val="single" w:sz="4" w:space="0" w:color="auto"/>
              <w:right w:val="nil"/>
            </w:tcBorders>
          </w:tcPr>
          <w:p w:rsidR="000032E0" w:rsidRPr="00D84304" w:rsidRDefault="000032E0" w:rsidP="00B057B2">
            <w:pPr>
              <w:spacing w:line="276" w:lineRule="auto"/>
              <w:jc w:val="center"/>
              <w:rPr>
                <w:rFonts w:ascii="Arial" w:hAnsi="Arial" w:cs="Arial"/>
                <w:color w:val="000000"/>
                <w:sz w:val="22"/>
                <w:szCs w:val="22"/>
                <w:lang w:eastAsia="en-US"/>
              </w:rPr>
            </w:pPr>
          </w:p>
        </w:tc>
        <w:tc>
          <w:tcPr>
            <w:tcW w:w="12290" w:type="dxa"/>
            <w:gridSpan w:val="9"/>
            <w:tcBorders>
              <w:top w:val="single" w:sz="4" w:space="0" w:color="auto"/>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Программа « Развитие культуры» на 2018-2022 годы </w:t>
            </w:r>
          </w:p>
        </w:tc>
      </w:tr>
      <w:tr w:rsidR="000032E0" w:rsidRPr="00D84304" w:rsidTr="00B057B2">
        <w:trPr>
          <w:trHeight w:val="411"/>
        </w:trPr>
        <w:tc>
          <w:tcPr>
            <w:tcW w:w="709" w:type="dxa"/>
            <w:tcBorders>
              <w:top w:val="nil"/>
              <w:left w:val="single" w:sz="4" w:space="0" w:color="auto"/>
              <w:bottom w:val="single" w:sz="4" w:space="0" w:color="auto"/>
              <w:right w:val="single" w:sz="4" w:space="0" w:color="auto"/>
            </w:tcBorders>
            <w:noWrap/>
            <w:vAlign w:val="center"/>
            <w:hideMark/>
          </w:tcPr>
          <w:p w:rsidR="000032E0" w:rsidRPr="00D84304" w:rsidRDefault="000032E0" w:rsidP="00B057B2">
            <w:pPr>
              <w:spacing w:line="276" w:lineRule="auto"/>
              <w:jc w:val="center"/>
              <w:rPr>
                <w:rFonts w:ascii="Arial" w:hAnsi="Arial" w:cs="Arial"/>
                <w:color w:val="000000"/>
                <w:sz w:val="22"/>
                <w:szCs w:val="22"/>
                <w:lang w:eastAsia="en-US"/>
              </w:rPr>
            </w:pPr>
            <w:r w:rsidRPr="00D84304">
              <w:rPr>
                <w:rFonts w:ascii="Arial" w:hAnsi="Arial" w:cs="Arial"/>
                <w:color w:val="000000"/>
                <w:sz w:val="22"/>
                <w:szCs w:val="22"/>
                <w:lang w:eastAsia="en-US"/>
              </w:rPr>
              <w:t>1.</w:t>
            </w:r>
          </w:p>
        </w:tc>
        <w:tc>
          <w:tcPr>
            <w:tcW w:w="2877" w:type="dxa"/>
            <w:tcBorders>
              <w:top w:val="single" w:sz="4" w:space="0" w:color="auto"/>
              <w:left w:val="nil"/>
              <w:bottom w:val="single" w:sz="4" w:space="0" w:color="auto"/>
              <w:right w:val="nil"/>
            </w:tcBorders>
          </w:tcPr>
          <w:p w:rsidR="000032E0" w:rsidRPr="00D84304" w:rsidRDefault="000032E0" w:rsidP="00B057B2">
            <w:pPr>
              <w:spacing w:line="276" w:lineRule="auto"/>
              <w:rPr>
                <w:rFonts w:ascii="Arial" w:hAnsi="Arial" w:cs="Arial"/>
                <w:color w:val="000000"/>
                <w:sz w:val="22"/>
                <w:szCs w:val="22"/>
                <w:lang w:eastAsia="en-US"/>
              </w:rPr>
            </w:pPr>
          </w:p>
        </w:tc>
        <w:tc>
          <w:tcPr>
            <w:tcW w:w="12290" w:type="dxa"/>
            <w:gridSpan w:val="9"/>
            <w:tcBorders>
              <w:top w:val="single" w:sz="4" w:space="0" w:color="auto"/>
              <w:left w:val="nil"/>
              <w:bottom w:val="single" w:sz="4" w:space="0" w:color="auto"/>
              <w:right w:val="single" w:sz="4" w:space="0" w:color="auto"/>
            </w:tcBorders>
            <w:vAlign w:val="center"/>
            <w:hideMark/>
          </w:tcPr>
          <w:p w:rsidR="000032E0" w:rsidRPr="0072384A" w:rsidRDefault="000032E0" w:rsidP="00B057B2">
            <w:pPr>
              <w:spacing w:line="276" w:lineRule="auto"/>
              <w:jc w:val="both"/>
              <w:rPr>
                <w:rFonts w:ascii="Arial" w:hAnsi="Arial" w:cs="Arial"/>
                <w:color w:val="000000"/>
                <w:lang w:eastAsia="en-US"/>
              </w:rPr>
            </w:pPr>
            <w:r w:rsidRPr="0072384A">
              <w:rPr>
                <w:rFonts w:ascii="Arial" w:hAnsi="Arial" w:cs="Arial"/>
                <w:color w:val="000000"/>
                <w:lang w:eastAsia="en-US"/>
              </w:rPr>
              <w:t xml:space="preserve">Основное мероприятие 1.1. Развитие творческого потенциала и организация досуга населения муниципального образования </w:t>
            </w:r>
            <w:proofErr w:type="spellStart"/>
            <w:r w:rsidRPr="0072384A">
              <w:rPr>
                <w:rFonts w:ascii="Arial" w:hAnsi="Arial" w:cs="Arial"/>
                <w:color w:val="000000"/>
                <w:lang w:eastAsia="en-US"/>
              </w:rPr>
              <w:t>Краснополянского</w:t>
            </w:r>
            <w:proofErr w:type="spellEnd"/>
            <w:r w:rsidRPr="0072384A">
              <w:rPr>
                <w:rFonts w:ascii="Arial" w:hAnsi="Arial" w:cs="Arial"/>
                <w:color w:val="000000"/>
                <w:lang w:eastAsia="en-US"/>
              </w:rPr>
              <w:t xml:space="preserve"> сельсовета</w:t>
            </w:r>
          </w:p>
        </w:tc>
      </w:tr>
      <w:tr w:rsidR="000032E0" w:rsidRPr="00D84304" w:rsidTr="00B057B2">
        <w:trPr>
          <w:trHeight w:val="355"/>
        </w:trPr>
        <w:tc>
          <w:tcPr>
            <w:tcW w:w="709" w:type="dxa"/>
            <w:vMerge w:val="restart"/>
            <w:tcBorders>
              <w:top w:val="nil"/>
              <w:left w:val="single" w:sz="4" w:space="0" w:color="auto"/>
              <w:bottom w:val="single" w:sz="4" w:space="0" w:color="auto"/>
              <w:right w:val="single" w:sz="4" w:space="0" w:color="auto"/>
            </w:tcBorders>
            <w:noWrap/>
            <w:vAlign w:val="center"/>
            <w:hideMark/>
          </w:tcPr>
          <w:p w:rsidR="000032E0" w:rsidRPr="00D84304" w:rsidRDefault="000032E0" w:rsidP="00B057B2">
            <w:pPr>
              <w:spacing w:line="276" w:lineRule="auto"/>
              <w:jc w:val="center"/>
              <w:rPr>
                <w:rFonts w:ascii="Arial" w:hAnsi="Arial" w:cs="Arial"/>
                <w:color w:val="000000"/>
                <w:sz w:val="22"/>
                <w:szCs w:val="22"/>
                <w:lang w:eastAsia="en-US"/>
              </w:rPr>
            </w:pPr>
            <w:r w:rsidRPr="00D84304">
              <w:rPr>
                <w:rFonts w:ascii="Arial" w:hAnsi="Arial" w:cs="Arial"/>
                <w:color w:val="000000"/>
                <w:sz w:val="22"/>
                <w:szCs w:val="22"/>
                <w:lang w:eastAsia="en-US"/>
              </w:rPr>
              <w:t>1.1.</w:t>
            </w:r>
          </w:p>
        </w:tc>
        <w:tc>
          <w:tcPr>
            <w:tcW w:w="4395" w:type="dxa"/>
            <w:gridSpan w:val="2"/>
            <w:vMerge w:val="restart"/>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Увеличение доли детей , привлекаемых к участию в творческих мероприятиях , в общем числе детей: </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МКУК «</w:t>
            </w:r>
            <w:proofErr w:type="spellStart"/>
            <w:r w:rsidRPr="0072384A">
              <w:rPr>
                <w:rFonts w:ascii="Arial" w:hAnsi="Arial" w:cs="Arial"/>
                <w:color w:val="000000"/>
                <w:lang w:eastAsia="en-US"/>
              </w:rPr>
              <w:t>Краснополянский</w:t>
            </w:r>
            <w:proofErr w:type="spellEnd"/>
            <w:r w:rsidRPr="0072384A">
              <w:rPr>
                <w:rFonts w:ascii="Arial" w:hAnsi="Arial" w:cs="Arial"/>
                <w:color w:val="000000"/>
                <w:lang w:eastAsia="en-US"/>
              </w:rPr>
              <w:t xml:space="preserve"> СДК» </w:t>
            </w:r>
            <w:proofErr w:type="spellStart"/>
            <w:r w:rsidRPr="0072384A">
              <w:rPr>
                <w:rFonts w:ascii="Arial" w:hAnsi="Arial" w:cs="Arial"/>
                <w:color w:val="000000"/>
                <w:lang w:eastAsia="en-US"/>
              </w:rPr>
              <w:t>Ефремовский</w:t>
            </w:r>
            <w:proofErr w:type="spellEnd"/>
            <w:r w:rsidRPr="0072384A">
              <w:rPr>
                <w:rFonts w:ascii="Arial" w:hAnsi="Arial" w:cs="Arial"/>
                <w:color w:val="000000"/>
                <w:lang w:eastAsia="en-US"/>
              </w:rPr>
              <w:t xml:space="preserve"> филиал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Старосавинский</w:t>
            </w:r>
            <w:proofErr w:type="spellEnd"/>
            <w:r w:rsidRPr="0072384A">
              <w:rPr>
                <w:rFonts w:ascii="Arial" w:hAnsi="Arial" w:cs="Arial"/>
                <w:color w:val="000000"/>
                <w:lang w:eastAsia="en-US"/>
              </w:rPr>
              <w:t xml:space="preserve"> филиал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Новосавинский</w:t>
            </w:r>
            <w:proofErr w:type="spellEnd"/>
            <w:r w:rsidRPr="0072384A">
              <w:rPr>
                <w:rFonts w:ascii="Arial" w:hAnsi="Arial" w:cs="Arial"/>
                <w:color w:val="000000"/>
                <w:lang w:eastAsia="en-US"/>
              </w:rPr>
              <w:t xml:space="preserve"> филиал</w:t>
            </w:r>
          </w:p>
        </w:tc>
        <w:tc>
          <w:tcPr>
            <w:tcW w:w="1559" w:type="dxa"/>
            <w:vMerge w:val="restart"/>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в процентах</w:t>
            </w:r>
          </w:p>
        </w:tc>
        <w:tc>
          <w:tcPr>
            <w:tcW w:w="1134" w:type="dxa"/>
            <w:tcBorders>
              <w:top w:val="nil"/>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2018</w:t>
            </w:r>
          </w:p>
        </w:tc>
        <w:tc>
          <w:tcPr>
            <w:tcW w:w="992" w:type="dxa"/>
            <w:tcBorders>
              <w:top w:val="nil"/>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2019</w:t>
            </w:r>
          </w:p>
        </w:tc>
        <w:tc>
          <w:tcPr>
            <w:tcW w:w="284" w:type="dxa"/>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 xml:space="preserve"> 2020</w:t>
            </w:r>
          </w:p>
        </w:tc>
        <w:tc>
          <w:tcPr>
            <w:tcW w:w="1418" w:type="dxa"/>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2021</w:t>
            </w:r>
          </w:p>
        </w:tc>
        <w:tc>
          <w:tcPr>
            <w:tcW w:w="958" w:type="dxa"/>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2022</w:t>
            </w:r>
          </w:p>
        </w:tc>
        <w:tc>
          <w:tcPr>
            <w:tcW w:w="3152" w:type="dxa"/>
            <w:vMerge w:val="restart"/>
            <w:tcBorders>
              <w:top w:val="nil"/>
              <w:left w:val="nil"/>
              <w:bottom w:val="single" w:sz="4" w:space="0" w:color="auto"/>
              <w:right w:val="single" w:sz="4" w:space="0" w:color="auto"/>
            </w:tcBorders>
            <w:vAlign w:val="center"/>
          </w:tcPr>
          <w:p w:rsidR="000032E0" w:rsidRPr="0072384A" w:rsidRDefault="000032E0" w:rsidP="00B057B2">
            <w:pPr>
              <w:spacing w:line="276" w:lineRule="auto"/>
              <w:rPr>
                <w:rFonts w:ascii="Arial" w:hAnsi="Arial" w:cs="Arial"/>
                <w:color w:val="000000"/>
                <w:lang w:eastAsia="en-US"/>
              </w:rPr>
            </w:pP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МКУК «</w:t>
            </w:r>
            <w:proofErr w:type="spellStart"/>
            <w:r w:rsidRPr="0072384A">
              <w:rPr>
                <w:rFonts w:ascii="Arial" w:hAnsi="Arial" w:cs="Arial"/>
                <w:color w:val="000000"/>
                <w:lang w:eastAsia="en-US"/>
              </w:rPr>
              <w:t>КраснополянскийСДК</w:t>
            </w:r>
            <w:proofErr w:type="spellEnd"/>
            <w:r w:rsidRPr="0072384A">
              <w:rPr>
                <w:rFonts w:ascii="Arial" w:hAnsi="Arial" w:cs="Arial"/>
                <w:color w:val="000000"/>
                <w:lang w:eastAsia="en-US"/>
              </w:rPr>
              <w:t>»</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Ефремовский</w:t>
            </w:r>
            <w:proofErr w:type="spellEnd"/>
            <w:r w:rsidRPr="0072384A">
              <w:rPr>
                <w:rFonts w:ascii="Arial" w:hAnsi="Arial" w:cs="Arial"/>
                <w:color w:val="000000"/>
                <w:lang w:eastAsia="en-US"/>
              </w:rPr>
              <w:t xml:space="preserve"> филиал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Старосавинский</w:t>
            </w:r>
            <w:proofErr w:type="spellEnd"/>
            <w:r w:rsidRPr="0072384A">
              <w:rPr>
                <w:rFonts w:ascii="Arial" w:hAnsi="Arial" w:cs="Arial"/>
                <w:color w:val="000000"/>
                <w:lang w:eastAsia="en-US"/>
              </w:rPr>
              <w:t xml:space="preserve"> филиал</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 </w:t>
            </w:r>
            <w:proofErr w:type="spellStart"/>
            <w:r w:rsidRPr="0072384A">
              <w:rPr>
                <w:rFonts w:ascii="Arial" w:hAnsi="Arial" w:cs="Arial"/>
                <w:color w:val="000000"/>
                <w:lang w:eastAsia="en-US"/>
              </w:rPr>
              <w:t>Новосавинский</w:t>
            </w:r>
            <w:proofErr w:type="spellEnd"/>
            <w:r w:rsidRPr="0072384A">
              <w:rPr>
                <w:rFonts w:ascii="Arial" w:hAnsi="Arial" w:cs="Arial"/>
                <w:color w:val="000000"/>
                <w:lang w:eastAsia="en-US"/>
              </w:rPr>
              <w:t xml:space="preserve"> филиал</w:t>
            </w:r>
          </w:p>
        </w:tc>
      </w:tr>
      <w:tr w:rsidR="000032E0" w:rsidRPr="00D84304" w:rsidTr="00B057B2">
        <w:trPr>
          <w:trHeight w:val="716"/>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293"/>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255"/>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126"/>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302"/>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1000"/>
        </w:trPr>
        <w:tc>
          <w:tcPr>
            <w:tcW w:w="709" w:type="dxa"/>
            <w:vMerge w:val="restart"/>
            <w:tcBorders>
              <w:top w:val="nil"/>
              <w:left w:val="single" w:sz="4" w:space="0" w:color="auto"/>
              <w:bottom w:val="single" w:sz="4" w:space="0" w:color="auto"/>
              <w:right w:val="single" w:sz="4" w:space="0" w:color="auto"/>
            </w:tcBorders>
            <w:noWrap/>
            <w:vAlign w:val="center"/>
            <w:hideMark/>
          </w:tcPr>
          <w:p w:rsidR="000032E0" w:rsidRPr="00D84304" w:rsidRDefault="000032E0" w:rsidP="00B057B2">
            <w:pPr>
              <w:spacing w:line="276" w:lineRule="auto"/>
              <w:jc w:val="center"/>
              <w:rPr>
                <w:rFonts w:ascii="Arial" w:hAnsi="Arial" w:cs="Arial"/>
                <w:color w:val="000000"/>
                <w:sz w:val="22"/>
                <w:szCs w:val="22"/>
                <w:lang w:eastAsia="en-US"/>
              </w:rPr>
            </w:pPr>
            <w:r w:rsidRPr="00D84304">
              <w:rPr>
                <w:rFonts w:ascii="Arial" w:hAnsi="Arial" w:cs="Arial"/>
                <w:color w:val="000000"/>
                <w:sz w:val="22"/>
                <w:szCs w:val="22"/>
                <w:lang w:eastAsia="en-US"/>
              </w:rPr>
              <w:t>1.2.</w:t>
            </w:r>
          </w:p>
        </w:tc>
        <w:tc>
          <w:tcPr>
            <w:tcW w:w="4395" w:type="dxa"/>
            <w:gridSpan w:val="2"/>
            <w:vMerge w:val="restart"/>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Муниципальная работа по проведению фестивалей, выставок, смотров, </w:t>
            </w:r>
            <w:proofErr w:type="spellStart"/>
            <w:r w:rsidRPr="0072384A">
              <w:rPr>
                <w:rFonts w:ascii="Arial" w:hAnsi="Arial" w:cs="Arial"/>
                <w:color w:val="000000"/>
                <w:lang w:eastAsia="en-US"/>
              </w:rPr>
              <w:t>конкурсов,концертов</w:t>
            </w:r>
            <w:proofErr w:type="spellEnd"/>
            <w:r w:rsidRPr="0072384A">
              <w:rPr>
                <w:rFonts w:ascii="Arial" w:hAnsi="Arial" w:cs="Arial"/>
                <w:color w:val="000000"/>
                <w:lang w:eastAsia="en-US"/>
              </w:rPr>
              <w:t xml:space="preserve"> и иных программных мероприятий силами учреждений</w:t>
            </w:r>
            <w:r w:rsidRPr="0072384A">
              <w:rPr>
                <w:rFonts w:ascii="Arial" w:hAnsi="Arial" w:cs="Arial"/>
                <w:color w:val="000000"/>
                <w:lang w:eastAsia="en-US"/>
              </w:rPr>
              <w:br w:type="page"/>
            </w:r>
            <w:r w:rsidRPr="0072384A">
              <w:rPr>
                <w:rFonts w:ascii="Arial" w:hAnsi="Arial" w:cs="Arial"/>
                <w:color w:val="000000"/>
                <w:lang w:eastAsia="en-US"/>
              </w:rPr>
              <w:br w:type="page"/>
              <w:t>:</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МКУК «</w:t>
            </w:r>
            <w:proofErr w:type="spellStart"/>
            <w:r w:rsidRPr="0072384A">
              <w:rPr>
                <w:rFonts w:ascii="Arial" w:hAnsi="Arial" w:cs="Arial"/>
                <w:color w:val="000000"/>
                <w:lang w:eastAsia="en-US"/>
              </w:rPr>
              <w:t>Краснополянский</w:t>
            </w:r>
            <w:proofErr w:type="spellEnd"/>
            <w:r w:rsidRPr="0072384A">
              <w:rPr>
                <w:rFonts w:ascii="Arial" w:hAnsi="Arial" w:cs="Arial"/>
                <w:color w:val="000000"/>
                <w:lang w:eastAsia="en-US"/>
              </w:rPr>
              <w:t xml:space="preserve"> СДК» </w:t>
            </w:r>
            <w:proofErr w:type="spellStart"/>
            <w:r w:rsidRPr="0072384A">
              <w:rPr>
                <w:rFonts w:ascii="Arial" w:hAnsi="Arial" w:cs="Arial"/>
                <w:color w:val="000000"/>
                <w:lang w:eastAsia="en-US"/>
              </w:rPr>
              <w:t>Ефремовский</w:t>
            </w:r>
            <w:proofErr w:type="spellEnd"/>
            <w:r w:rsidRPr="0072384A">
              <w:rPr>
                <w:rFonts w:ascii="Arial" w:hAnsi="Arial" w:cs="Arial"/>
                <w:color w:val="000000"/>
                <w:lang w:eastAsia="en-US"/>
              </w:rPr>
              <w:t xml:space="preserve"> филиал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Старосавинский</w:t>
            </w:r>
            <w:proofErr w:type="spellEnd"/>
            <w:r w:rsidRPr="0072384A">
              <w:rPr>
                <w:rFonts w:ascii="Arial" w:hAnsi="Arial" w:cs="Arial"/>
                <w:color w:val="000000"/>
                <w:lang w:eastAsia="en-US"/>
              </w:rPr>
              <w:t xml:space="preserve"> филиал</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 </w:t>
            </w:r>
            <w:proofErr w:type="spellStart"/>
            <w:r w:rsidRPr="0072384A">
              <w:rPr>
                <w:rFonts w:ascii="Arial" w:hAnsi="Arial" w:cs="Arial"/>
                <w:color w:val="000000"/>
                <w:lang w:eastAsia="en-US"/>
              </w:rPr>
              <w:t>Новосавинский</w:t>
            </w:r>
            <w:proofErr w:type="spellEnd"/>
            <w:r w:rsidRPr="0072384A">
              <w:rPr>
                <w:rFonts w:ascii="Arial" w:hAnsi="Arial" w:cs="Arial"/>
                <w:color w:val="000000"/>
                <w:lang w:eastAsia="en-US"/>
              </w:rPr>
              <w:t xml:space="preserve"> филиал</w:t>
            </w:r>
          </w:p>
        </w:tc>
        <w:tc>
          <w:tcPr>
            <w:tcW w:w="1559" w:type="dxa"/>
            <w:vMerge w:val="restart"/>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количество мероприятий, ед.</w:t>
            </w:r>
          </w:p>
        </w:tc>
        <w:tc>
          <w:tcPr>
            <w:tcW w:w="1134" w:type="dxa"/>
            <w:tcBorders>
              <w:top w:val="nil"/>
              <w:left w:val="nil"/>
              <w:bottom w:val="nil"/>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600</w:t>
            </w:r>
          </w:p>
        </w:tc>
        <w:tc>
          <w:tcPr>
            <w:tcW w:w="992" w:type="dxa"/>
            <w:tcBorders>
              <w:top w:val="nil"/>
              <w:left w:val="single" w:sz="4" w:space="0" w:color="auto"/>
              <w:bottom w:val="nil"/>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600</w:t>
            </w:r>
          </w:p>
        </w:tc>
        <w:tc>
          <w:tcPr>
            <w:tcW w:w="284" w:type="dxa"/>
            <w:tcBorders>
              <w:top w:val="nil"/>
              <w:left w:val="nil"/>
              <w:bottom w:val="nil"/>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nil"/>
              <w:left w:val="nil"/>
              <w:bottom w:val="nil"/>
              <w:right w:val="single" w:sz="4" w:space="0" w:color="auto"/>
            </w:tcBorders>
            <w:hideMark/>
          </w:tcPr>
          <w:p w:rsidR="000032E0" w:rsidRPr="0072384A" w:rsidRDefault="000032E0" w:rsidP="00B057B2">
            <w:pPr>
              <w:spacing w:line="276" w:lineRule="auto"/>
              <w:rPr>
                <w:rFonts w:ascii="Arial" w:hAnsi="Arial" w:cs="Arial"/>
                <w:color w:val="000000"/>
                <w:lang w:val="en-US" w:eastAsia="en-US"/>
              </w:rPr>
            </w:pPr>
            <w:r w:rsidRPr="0072384A">
              <w:rPr>
                <w:rFonts w:ascii="Arial" w:hAnsi="Arial" w:cs="Arial"/>
                <w:bCs/>
                <w:color w:val="000000"/>
                <w:lang w:eastAsia="en-US"/>
              </w:rPr>
              <w:t>580</w:t>
            </w:r>
          </w:p>
        </w:tc>
        <w:tc>
          <w:tcPr>
            <w:tcW w:w="1418" w:type="dxa"/>
            <w:tcBorders>
              <w:top w:val="nil"/>
              <w:left w:val="nil"/>
              <w:bottom w:val="nil"/>
              <w:right w:val="single" w:sz="4" w:space="0" w:color="auto"/>
            </w:tcBorders>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bCs/>
                <w:color w:val="000000"/>
                <w:lang w:eastAsia="en-US"/>
              </w:rPr>
              <w:t>580</w:t>
            </w:r>
          </w:p>
        </w:tc>
        <w:tc>
          <w:tcPr>
            <w:tcW w:w="958" w:type="dxa"/>
            <w:tcBorders>
              <w:top w:val="nil"/>
              <w:left w:val="nil"/>
              <w:bottom w:val="nil"/>
              <w:right w:val="single" w:sz="4" w:space="0" w:color="auto"/>
            </w:tcBorders>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bCs/>
                <w:color w:val="000000"/>
                <w:lang w:eastAsia="en-US"/>
              </w:rPr>
              <w:t>580</w:t>
            </w:r>
          </w:p>
        </w:tc>
        <w:tc>
          <w:tcPr>
            <w:tcW w:w="3152" w:type="dxa"/>
            <w:vMerge w:val="restart"/>
            <w:tcBorders>
              <w:top w:val="nil"/>
              <w:left w:val="nil"/>
              <w:bottom w:val="single" w:sz="4" w:space="0" w:color="auto"/>
              <w:right w:val="single" w:sz="4" w:space="0" w:color="auto"/>
            </w:tcBorders>
            <w:vAlign w:val="center"/>
          </w:tcPr>
          <w:p w:rsidR="000032E0" w:rsidRPr="0072384A" w:rsidRDefault="000032E0" w:rsidP="00B057B2">
            <w:pPr>
              <w:spacing w:line="276" w:lineRule="auto"/>
              <w:rPr>
                <w:rFonts w:ascii="Arial" w:hAnsi="Arial" w:cs="Arial"/>
                <w:color w:val="000000"/>
                <w:lang w:eastAsia="en-US"/>
              </w:rPr>
            </w:pPr>
          </w:p>
          <w:p w:rsidR="000032E0" w:rsidRPr="0072384A" w:rsidRDefault="000032E0" w:rsidP="00B057B2">
            <w:pPr>
              <w:spacing w:line="276" w:lineRule="auto"/>
              <w:rPr>
                <w:rFonts w:ascii="Arial" w:hAnsi="Arial" w:cs="Arial"/>
                <w:color w:val="000000"/>
                <w:lang w:eastAsia="en-US"/>
              </w:rPr>
            </w:pP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МКУК «</w:t>
            </w:r>
            <w:proofErr w:type="spellStart"/>
            <w:r w:rsidRPr="0072384A">
              <w:rPr>
                <w:rFonts w:ascii="Arial" w:hAnsi="Arial" w:cs="Arial"/>
                <w:color w:val="000000"/>
                <w:lang w:eastAsia="en-US"/>
              </w:rPr>
              <w:t>Краснополянский</w:t>
            </w:r>
            <w:proofErr w:type="spellEnd"/>
            <w:r w:rsidRPr="0072384A">
              <w:rPr>
                <w:rFonts w:ascii="Arial" w:hAnsi="Arial" w:cs="Arial"/>
                <w:color w:val="000000"/>
                <w:lang w:eastAsia="en-US"/>
              </w:rPr>
              <w:t xml:space="preserve"> СДК» </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 </w:t>
            </w:r>
            <w:proofErr w:type="spellStart"/>
            <w:r w:rsidRPr="0072384A">
              <w:rPr>
                <w:rFonts w:ascii="Arial" w:hAnsi="Arial" w:cs="Arial"/>
                <w:color w:val="000000"/>
                <w:lang w:eastAsia="en-US"/>
              </w:rPr>
              <w:t>Ефремовский</w:t>
            </w:r>
            <w:proofErr w:type="spellEnd"/>
            <w:r w:rsidRPr="0072384A">
              <w:rPr>
                <w:rFonts w:ascii="Arial" w:hAnsi="Arial" w:cs="Arial"/>
                <w:color w:val="000000"/>
                <w:lang w:eastAsia="en-US"/>
              </w:rPr>
              <w:t xml:space="preserve"> филиал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Старосавинский</w:t>
            </w:r>
            <w:proofErr w:type="spellEnd"/>
            <w:r w:rsidRPr="0072384A">
              <w:rPr>
                <w:rFonts w:ascii="Arial" w:hAnsi="Arial" w:cs="Arial"/>
                <w:color w:val="000000"/>
                <w:lang w:eastAsia="en-US"/>
              </w:rPr>
              <w:t xml:space="preserve"> </w:t>
            </w:r>
            <w:proofErr w:type="spellStart"/>
            <w:r w:rsidRPr="0072384A">
              <w:rPr>
                <w:rFonts w:ascii="Arial" w:hAnsi="Arial" w:cs="Arial"/>
                <w:color w:val="000000"/>
                <w:lang w:eastAsia="en-US"/>
              </w:rPr>
              <w:t>филиа</w:t>
            </w:r>
            <w:proofErr w:type="spellEnd"/>
            <w:r w:rsidRPr="0072384A">
              <w:rPr>
                <w:rFonts w:ascii="Arial" w:hAnsi="Arial" w:cs="Arial"/>
                <w:color w:val="000000"/>
                <w:lang w:eastAsia="en-US"/>
              </w:rPr>
              <w:t xml:space="preserve">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Новосавинский</w:t>
            </w:r>
            <w:proofErr w:type="spellEnd"/>
            <w:r w:rsidRPr="0072384A">
              <w:rPr>
                <w:rFonts w:ascii="Arial" w:hAnsi="Arial" w:cs="Arial"/>
                <w:color w:val="000000"/>
                <w:lang w:eastAsia="en-US"/>
              </w:rPr>
              <w:t xml:space="preserve"> филиал</w:t>
            </w:r>
          </w:p>
        </w:tc>
      </w:tr>
      <w:tr w:rsidR="000032E0" w:rsidRPr="00D84304" w:rsidTr="00B057B2">
        <w:trPr>
          <w:trHeight w:val="283"/>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180</w:t>
            </w:r>
          </w:p>
        </w:tc>
        <w:tc>
          <w:tcPr>
            <w:tcW w:w="992" w:type="dxa"/>
            <w:tcBorders>
              <w:top w:val="single" w:sz="4" w:space="0" w:color="auto"/>
              <w:left w:val="single" w:sz="4" w:space="0" w:color="auto"/>
              <w:bottom w:val="single" w:sz="4" w:space="0" w:color="auto"/>
              <w:right w:val="nil"/>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180</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175</w:t>
            </w:r>
          </w:p>
        </w:tc>
        <w:tc>
          <w:tcPr>
            <w:tcW w:w="1418" w:type="dxa"/>
            <w:tcBorders>
              <w:top w:val="single" w:sz="4" w:space="0" w:color="auto"/>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175</w:t>
            </w:r>
          </w:p>
        </w:tc>
        <w:tc>
          <w:tcPr>
            <w:tcW w:w="958" w:type="dxa"/>
            <w:tcBorders>
              <w:top w:val="single" w:sz="4" w:space="0" w:color="auto"/>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175</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270"/>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120</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120</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115</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115</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115</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285"/>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180</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180</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175</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175</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175</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398"/>
        </w:trPr>
        <w:tc>
          <w:tcPr>
            <w:tcW w:w="709" w:type="dxa"/>
            <w:vMerge/>
            <w:tcBorders>
              <w:top w:val="nil"/>
              <w:left w:val="single" w:sz="4" w:space="0" w:color="auto"/>
              <w:bottom w:val="single" w:sz="4" w:space="0" w:color="auto"/>
              <w:right w:val="single" w:sz="4" w:space="0" w:color="auto"/>
            </w:tcBorders>
            <w:vAlign w:val="center"/>
            <w:hideMark/>
          </w:tcPr>
          <w:p w:rsidR="000032E0" w:rsidRPr="00D84304" w:rsidRDefault="000032E0" w:rsidP="00B057B2">
            <w:pPr>
              <w:rPr>
                <w:rFonts w:ascii="Arial" w:hAnsi="Arial" w:cs="Arial"/>
                <w:color w:val="000000"/>
                <w:sz w:val="22"/>
                <w:szCs w:val="22"/>
                <w:lang w:eastAsia="en-US"/>
              </w:rPr>
            </w:pPr>
          </w:p>
        </w:tc>
        <w:tc>
          <w:tcPr>
            <w:tcW w:w="16685" w:type="dxa"/>
            <w:gridSpan w:val="2"/>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559"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c>
          <w:tcPr>
            <w:tcW w:w="113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120</w:t>
            </w:r>
          </w:p>
        </w:tc>
        <w:tc>
          <w:tcPr>
            <w:tcW w:w="992" w:type="dxa"/>
            <w:tcBorders>
              <w:top w:val="single" w:sz="4" w:space="0" w:color="auto"/>
              <w:left w:val="single" w:sz="4" w:space="0" w:color="auto"/>
              <w:bottom w:val="single" w:sz="4" w:space="0" w:color="auto"/>
              <w:right w:val="nil"/>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120</w:t>
            </w:r>
          </w:p>
        </w:tc>
        <w:tc>
          <w:tcPr>
            <w:tcW w:w="284"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Theme="minorHAnsi" w:eastAsiaTheme="minorHAnsi" w:hAnsiTheme="minorHAnsi"/>
                <w:lang w:eastAsia="en-US"/>
              </w:rPr>
            </w:pPr>
          </w:p>
        </w:tc>
        <w:tc>
          <w:tcPr>
            <w:tcW w:w="1275"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115</w:t>
            </w:r>
          </w:p>
        </w:tc>
        <w:tc>
          <w:tcPr>
            <w:tcW w:w="141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115</w:t>
            </w:r>
          </w:p>
        </w:tc>
        <w:tc>
          <w:tcPr>
            <w:tcW w:w="958" w:type="dxa"/>
            <w:tcBorders>
              <w:top w:val="single" w:sz="4" w:space="0" w:color="auto"/>
              <w:left w:val="nil"/>
              <w:bottom w:val="single" w:sz="4" w:space="0" w:color="auto"/>
              <w:right w:val="single" w:sz="4" w:space="0" w:color="auto"/>
            </w:tcBorders>
            <w:hideMark/>
          </w:tcPr>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115</w:t>
            </w:r>
          </w:p>
        </w:tc>
        <w:tc>
          <w:tcPr>
            <w:tcW w:w="3152" w:type="dxa"/>
            <w:vMerge/>
            <w:tcBorders>
              <w:top w:val="nil"/>
              <w:left w:val="nil"/>
              <w:bottom w:val="single" w:sz="4" w:space="0" w:color="auto"/>
              <w:right w:val="single" w:sz="4" w:space="0" w:color="auto"/>
            </w:tcBorders>
            <w:vAlign w:val="center"/>
            <w:hideMark/>
          </w:tcPr>
          <w:p w:rsidR="000032E0" w:rsidRPr="0072384A" w:rsidRDefault="000032E0" w:rsidP="00B057B2">
            <w:pPr>
              <w:rPr>
                <w:rFonts w:ascii="Arial" w:hAnsi="Arial" w:cs="Arial"/>
                <w:color w:val="000000"/>
                <w:lang w:eastAsia="en-US"/>
              </w:rPr>
            </w:pPr>
          </w:p>
        </w:tc>
      </w:tr>
      <w:tr w:rsidR="000032E0" w:rsidRPr="00D84304" w:rsidTr="00B057B2">
        <w:trPr>
          <w:trHeight w:val="2705"/>
        </w:trPr>
        <w:tc>
          <w:tcPr>
            <w:tcW w:w="709" w:type="dxa"/>
            <w:tcBorders>
              <w:top w:val="nil"/>
              <w:left w:val="single" w:sz="4" w:space="0" w:color="auto"/>
              <w:bottom w:val="single" w:sz="4" w:space="0" w:color="auto"/>
              <w:right w:val="single" w:sz="4" w:space="0" w:color="auto"/>
            </w:tcBorders>
            <w:noWrap/>
            <w:vAlign w:val="center"/>
            <w:hideMark/>
          </w:tcPr>
          <w:p w:rsidR="000032E0" w:rsidRPr="00D84304" w:rsidRDefault="000032E0" w:rsidP="00B057B2">
            <w:pPr>
              <w:spacing w:line="276" w:lineRule="auto"/>
              <w:jc w:val="center"/>
              <w:rPr>
                <w:rFonts w:ascii="Arial" w:hAnsi="Arial" w:cs="Arial"/>
                <w:color w:val="000000"/>
                <w:sz w:val="22"/>
                <w:szCs w:val="22"/>
                <w:lang w:eastAsia="en-US"/>
              </w:rPr>
            </w:pPr>
            <w:r w:rsidRPr="00D84304">
              <w:rPr>
                <w:rFonts w:ascii="Arial" w:hAnsi="Arial" w:cs="Arial"/>
                <w:color w:val="000000"/>
                <w:sz w:val="22"/>
                <w:szCs w:val="22"/>
                <w:lang w:eastAsia="en-US"/>
              </w:rPr>
              <w:lastRenderedPageBreak/>
              <w:t>1.3.</w:t>
            </w:r>
          </w:p>
        </w:tc>
        <w:tc>
          <w:tcPr>
            <w:tcW w:w="4395" w:type="dxa"/>
            <w:gridSpan w:val="2"/>
            <w:tcBorders>
              <w:top w:val="nil"/>
              <w:left w:val="nil"/>
              <w:bottom w:val="single" w:sz="4" w:space="0" w:color="auto"/>
              <w:right w:val="single" w:sz="4" w:space="0" w:color="auto"/>
            </w:tcBorders>
            <w:vAlign w:val="center"/>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Муниципальная услуга по организации работы кружков, секций и любительских объединений</w:t>
            </w:r>
          </w:p>
          <w:p w:rsidR="000032E0" w:rsidRPr="0072384A" w:rsidRDefault="000032E0" w:rsidP="00B057B2">
            <w:pPr>
              <w:spacing w:line="276" w:lineRule="auto"/>
              <w:rPr>
                <w:rFonts w:ascii="Arial" w:hAnsi="Arial" w:cs="Arial"/>
                <w:color w:val="000000"/>
                <w:lang w:eastAsia="en-US"/>
              </w:rPr>
            </w:pP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МКУК «</w:t>
            </w:r>
            <w:proofErr w:type="spellStart"/>
            <w:r w:rsidRPr="0072384A">
              <w:rPr>
                <w:rFonts w:ascii="Arial" w:hAnsi="Arial" w:cs="Arial"/>
                <w:color w:val="000000"/>
                <w:lang w:eastAsia="en-US"/>
              </w:rPr>
              <w:t>Краснополянский</w:t>
            </w:r>
            <w:proofErr w:type="spellEnd"/>
            <w:r w:rsidRPr="0072384A">
              <w:rPr>
                <w:rFonts w:ascii="Arial" w:hAnsi="Arial" w:cs="Arial"/>
                <w:color w:val="000000"/>
                <w:lang w:eastAsia="en-US"/>
              </w:rPr>
              <w:t xml:space="preserve"> СДК» </w:t>
            </w:r>
            <w:proofErr w:type="spellStart"/>
            <w:r w:rsidRPr="0072384A">
              <w:rPr>
                <w:rFonts w:ascii="Arial" w:hAnsi="Arial" w:cs="Arial"/>
                <w:color w:val="000000"/>
                <w:lang w:eastAsia="en-US"/>
              </w:rPr>
              <w:t>Ефремовский</w:t>
            </w:r>
            <w:proofErr w:type="spellEnd"/>
            <w:r w:rsidRPr="0072384A">
              <w:rPr>
                <w:rFonts w:ascii="Arial" w:hAnsi="Arial" w:cs="Arial"/>
                <w:color w:val="000000"/>
                <w:lang w:eastAsia="en-US"/>
              </w:rPr>
              <w:t xml:space="preserve"> филиал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Старосавинский</w:t>
            </w:r>
            <w:proofErr w:type="spellEnd"/>
            <w:r w:rsidRPr="0072384A">
              <w:rPr>
                <w:rFonts w:ascii="Arial" w:hAnsi="Arial" w:cs="Arial"/>
                <w:color w:val="000000"/>
                <w:lang w:eastAsia="en-US"/>
              </w:rPr>
              <w:t xml:space="preserve"> филиал</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 </w:t>
            </w:r>
            <w:proofErr w:type="spellStart"/>
            <w:r w:rsidRPr="0072384A">
              <w:rPr>
                <w:rFonts w:ascii="Arial" w:hAnsi="Arial" w:cs="Arial"/>
                <w:color w:val="000000"/>
                <w:lang w:eastAsia="en-US"/>
              </w:rPr>
              <w:t>Новосавинский</w:t>
            </w:r>
            <w:proofErr w:type="spellEnd"/>
            <w:r w:rsidRPr="0072384A">
              <w:rPr>
                <w:rFonts w:ascii="Arial" w:hAnsi="Arial" w:cs="Arial"/>
                <w:color w:val="000000"/>
                <w:lang w:eastAsia="en-US"/>
              </w:rPr>
              <w:t xml:space="preserve"> филиал</w:t>
            </w:r>
          </w:p>
        </w:tc>
        <w:tc>
          <w:tcPr>
            <w:tcW w:w="1559" w:type="dxa"/>
            <w:tcBorders>
              <w:top w:val="nil"/>
              <w:left w:val="nil"/>
              <w:bottom w:val="single" w:sz="4" w:space="0" w:color="auto"/>
              <w:right w:val="single" w:sz="4" w:space="0" w:color="auto"/>
            </w:tcBorders>
            <w:vAlign w:val="center"/>
            <w:hideMark/>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количество кружков, ед.</w:t>
            </w:r>
          </w:p>
        </w:tc>
        <w:tc>
          <w:tcPr>
            <w:tcW w:w="1134" w:type="dxa"/>
            <w:tcBorders>
              <w:top w:val="nil"/>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22</w:t>
            </w:r>
          </w:p>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6</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8</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3</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5</w:t>
            </w:r>
          </w:p>
        </w:tc>
        <w:tc>
          <w:tcPr>
            <w:tcW w:w="992" w:type="dxa"/>
            <w:tcBorders>
              <w:top w:val="nil"/>
              <w:left w:val="single" w:sz="4" w:space="0" w:color="auto"/>
              <w:bottom w:val="single" w:sz="4" w:space="0" w:color="auto"/>
              <w:right w:val="nil"/>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22</w:t>
            </w:r>
          </w:p>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6</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8</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3</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5</w:t>
            </w:r>
          </w:p>
        </w:tc>
        <w:tc>
          <w:tcPr>
            <w:tcW w:w="284" w:type="dxa"/>
            <w:tcBorders>
              <w:top w:val="nil"/>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val="en-US" w:eastAsia="en-US"/>
              </w:rPr>
            </w:pPr>
          </w:p>
        </w:tc>
        <w:tc>
          <w:tcPr>
            <w:tcW w:w="1275" w:type="dxa"/>
            <w:tcBorders>
              <w:top w:val="nil"/>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val="en-US" w:eastAsia="en-US"/>
              </w:rPr>
            </w:pPr>
            <w:r w:rsidRPr="0072384A">
              <w:rPr>
                <w:rFonts w:ascii="Arial" w:hAnsi="Arial" w:cs="Arial"/>
                <w:bCs/>
                <w:color w:val="000000"/>
                <w:lang w:eastAsia="en-US"/>
              </w:rPr>
              <w:t>22</w:t>
            </w:r>
          </w:p>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6</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7</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4</w:t>
            </w:r>
          </w:p>
          <w:p w:rsidR="000032E0" w:rsidRPr="0072384A" w:rsidRDefault="000032E0" w:rsidP="00B057B2">
            <w:pPr>
              <w:spacing w:line="276" w:lineRule="auto"/>
              <w:rPr>
                <w:rFonts w:ascii="Arial" w:hAnsi="Arial" w:cs="Arial"/>
                <w:bCs/>
                <w:color w:val="000000"/>
                <w:lang w:val="en-US" w:eastAsia="en-US"/>
              </w:rPr>
            </w:pPr>
            <w:r w:rsidRPr="0072384A">
              <w:rPr>
                <w:rFonts w:ascii="Arial" w:hAnsi="Arial" w:cs="Arial"/>
                <w:bCs/>
                <w:color w:val="000000"/>
                <w:lang w:eastAsia="en-US"/>
              </w:rPr>
              <w:t>5</w:t>
            </w:r>
          </w:p>
        </w:tc>
        <w:tc>
          <w:tcPr>
            <w:tcW w:w="1418" w:type="dxa"/>
            <w:tcBorders>
              <w:top w:val="nil"/>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22</w:t>
            </w:r>
          </w:p>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6</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7</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4</w:t>
            </w:r>
          </w:p>
          <w:p w:rsidR="000032E0" w:rsidRPr="0072384A" w:rsidRDefault="000032E0" w:rsidP="00B057B2">
            <w:pPr>
              <w:spacing w:line="276" w:lineRule="auto"/>
              <w:rPr>
                <w:rFonts w:ascii="Arial" w:hAnsi="Arial" w:cs="Arial"/>
                <w:bCs/>
                <w:color w:val="000000"/>
                <w:lang w:val="en-US" w:eastAsia="en-US"/>
              </w:rPr>
            </w:pPr>
            <w:r w:rsidRPr="0072384A">
              <w:rPr>
                <w:rFonts w:ascii="Arial" w:hAnsi="Arial" w:cs="Arial"/>
                <w:bCs/>
                <w:color w:val="000000"/>
                <w:lang w:eastAsia="en-US"/>
              </w:rPr>
              <w:t>5</w:t>
            </w:r>
          </w:p>
        </w:tc>
        <w:tc>
          <w:tcPr>
            <w:tcW w:w="958" w:type="dxa"/>
            <w:tcBorders>
              <w:top w:val="nil"/>
              <w:left w:val="nil"/>
              <w:bottom w:val="single" w:sz="4" w:space="0" w:color="auto"/>
              <w:right w:val="single" w:sz="4" w:space="0" w:color="auto"/>
            </w:tcBorders>
          </w:tcPr>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22</w:t>
            </w:r>
          </w:p>
          <w:p w:rsidR="000032E0" w:rsidRPr="0072384A" w:rsidRDefault="000032E0" w:rsidP="00B057B2">
            <w:pPr>
              <w:spacing w:line="276" w:lineRule="auto"/>
              <w:rPr>
                <w:rFonts w:ascii="Arial" w:hAnsi="Arial" w:cs="Arial"/>
                <w:bCs/>
                <w:color w:val="000000"/>
                <w:lang w:eastAsia="en-US"/>
              </w:rPr>
            </w:pP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6</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7</w:t>
            </w:r>
          </w:p>
          <w:p w:rsidR="000032E0" w:rsidRPr="0072384A" w:rsidRDefault="000032E0" w:rsidP="00B057B2">
            <w:pPr>
              <w:spacing w:line="276" w:lineRule="auto"/>
              <w:rPr>
                <w:rFonts w:ascii="Arial" w:hAnsi="Arial" w:cs="Arial"/>
                <w:bCs/>
                <w:color w:val="000000"/>
                <w:lang w:eastAsia="en-US"/>
              </w:rPr>
            </w:pPr>
            <w:r w:rsidRPr="0072384A">
              <w:rPr>
                <w:rFonts w:ascii="Arial" w:hAnsi="Arial" w:cs="Arial"/>
                <w:bCs/>
                <w:color w:val="000000"/>
                <w:lang w:eastAsia="en-US"/>
              </w:rPr>
              <w:t>4</w:t>
            </w:r>
          </w:p>
          <w:p w:rsidR="000032E0" w:rsidRPr="0072384A" w:rsidRDefault="000032E0" w:rsidP="00B057B2">
            <w:pPr>
              <w:spacing w:line="276" w:lineRule="auto"/>
              <w:rPr>
                <w:rFonts w:ascii="Arial" w:hAnsi="Arial" w:cs="Arial"/>
                <w:bCs/>
                <w:color w:val="000000"/>
                <w:lang w:val="en-US" w:eastAsia="en-US"/>
              </w:rPr>
            </w:pPr>
            <w:r w:rsidRPr="0072384A">
              <w:rPr>
                <w:rFonts w:ascii="Arial" w:hAnsi="Arial" w:cs="Arial"/>
                <w:bCs/>
                <w:color w:val="000000"/>
                <w:lang w:eastAsia="en-US"/>
              </w:rPr>
              <w:t>5</w:t>
            </w:r>
          </w:p>
        </w:tc>
        <w:tc>
          <w:tcPr>
            <w:tcW w:w="3152" w:type="dxa"/>
            <w:tcBorders>
              <w:top w:val="nil"/>
              <w:left w:val="nil"/>
              <w:bottom w:val="single" w:sz="4" w:space="0" w:color="auto"/>
              <w:right w:val="single" w:sz="4" w:space="0" w:color="auto"/>
            </w:tcBorders>
            <w:vAlign w:val="center"/>
          </w:tcPr>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 </w:t>
            </w:r>
          </w:p>
          <w:p w:rsidR="000032E0" w:rsidRPr="0072384A" w:rsidRDefault="000032E0" w:rsidP="00B057B2">
            <w:pPr>
              <w:spacing w:line="276" w:lineRule="auto"/>
              <w:rPr>
                <w:rFonts w:ascii="Arial" w:hAnsi="Arial" w:cs="Arial"/>
                <w:color w:val="000000"/>
                <w:lang w:eastAsia="en-US"/>
              </w:rPr>
            </w:pP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МКУК«Краснополянский</w:t>
            </w:r>
            <w:proofErr w:type="spellEnd"/>
            <w:r w:rsidRPr="0072384A">
              <w:rPr>
                <w:rFonts w:ascii="Arial" w:hAnsi="Arial" w:cs="Arial"/>
                <w:color w:val="000000"/>
                <w:lang w:eastAsia="en-US"/>
              </w:rPr>
              <w:t xml:space="preserve"> СДК»</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 </w:t>
            </w:r>
            <w:proofErr w:type="spellStart"/>
            <w:r w:rsidRPr="0072384A">
              <w:rPr>
                <w:rFonts w:ascii="Arial" w:hAnsi="Arial" w:cs="Arial"/>
                <w:color w:val="000000"/>
                <w:lang w:eastAsia="en-US"/>
              </w:rPr>
              <w:t>Ефремовский</w:t>
            </w:r>
            <w:proofErr w:type="spellEnd"/>
            <w:r w:rsidRPr="0072384A">
              <w:rPr>
                <w:rFonts w:ascii="Arial" w:hAnsi="Arial" w:cs="Arial"/>
                <w:color w:val="000000"/>
                <w:lang w:eastAsia="en-US"/>
              </w:rPr>
              <w:t xml:space="preserve"> филиал </w:t>
            </w:r>
          </w:p>
          <w:p w:rsidR="000032E0" w:rsidRPr="0072384A" w:rsidRDefault="000032E0" w:rsidP="00B057B2">
            <w:pPr>
              <w:spacing w:line="276" w:lineRule="auto"/>
              <w:rPr>
                <w:rFonts w:ascii="Arial" w:hAnsi="Arial" w:cs="Arial"/>
                <w:color w:val="000000"/>
                <w:lang w:eastAsia="en-US"/>
              </w:rPr>
            </w:pPr>
            <w:proofErr w:type="spellStart"/>
            <w:r w:rsidRPr="0072384A">
              <w:rPr>
                <w:rFonts w:ascii="Arial" w:hAnsi="Arial" w:cs="Arial"/>
                <w:color w:val="000000"/>
                <w:lang w:eastAsia="en-US"/>
              </w:rPr>
              <w:t>Старосавинский</w:t>
            </w:r>
            <w:proofErr w:type="spellEnd"/>
            <w:r w:rsidRPr="0072384A">
              <w:rPr>
                <w:rFonts w:ascii="Arial" w:hAnsi="Arial" w:cs="Arial"/>
                <w:color w:val="000000"/>
                <w:lang w:eastAsia="en-US"/>
              </w:rPr>
              <w:t xml:space="preserve"> филиал</w:t>
            </w:r>
          </w:p>
          <w:p w:rsidR="000032E0" w:rsidRPr="0072384A" w:rsidRDefault="000032E0" w:rsidP="00B057B2">
            <w:pPr>
              <w:spacing w:line="276" w:lineRule="auto"/>
              <w:rPr>
                <w:rFonts w:ascii="Arial" w:hAnsi="Arial" w:cs="Arial"/>
                <w:color w:val="000000"/>
                <w:lang w:eastAsia="en-US"/>
              </w:rPr>
            </w:pPr>
            <w:r w:rsidRPr="0072384A">
              <w:rPr>
                <w:rFonts w:ascii="Arial" w:hAnsi="Arial" w:cs="Arial"/>
                <w:color w:val="000000"/>
                <w:lang w:eastAsia="en-US"/>
              </w:rPr>
              <w:t xml:space="preserve"> </w:t>
            </w:r>
            <w:proofErr w:type="spellStart"/>
            <w:r w:rsidRPr="0072384A">
              <w:rPr>
                <w:rFonts w:ascii="Arial" w:hAnsi="Arial" w:cs="Arial"/>
                <w:color w:val="000000"/>
                <w:lang w:eastAsia="en-US"/>
              </w:rPr>
              <w:t>Новосавинский</w:t>
            </w:r>
            <w:proofErr w:type="spellEnd"/>
            <w:r w:rsidRPr="0072384A">
              <w:rPr>
                <w:rFonts w:ascii="Arial" w:hAnsi="Arial" w:cs="Arial"/>
                <w:color w:val="000000"/>
                <w:lang w:eastAsia="en-US"/>
              </w:rPr>
              <w:t xml:space="preserve"> филиал</w:t>
            </w:r>
          </w:p>
        </w:tc>
      </w:tr>
    </w:tbl>
    <w:p w:rsidR="000032E0" w:rsidRDefault="000032E0" w:rsidP="000032E0">
      <w:pPr>
        <w:sectPr w:rsidR="000032E0" w:rsidSect="0072384A">
          <w:pgSz w:w="16838" w:h="11906" w:orient="landscape"/>
          <w:pgMar w:top="1701" w:right="1134" w:bottom="850" w:left="1134" w:header="708" w:footer="708" w:gutter="0"/>
          <w:cols w:space="708"/>
          <w:docGrid w:linePitch="360"/>
        </w:sectPr>
      </w:pPr>
      <w:bookmarkStart w:id="0" w:name="_GoBack"/>
      <w:bookmarkEnd w:id="0"/>
    </w:p>
    <w:p w:rsidR="003F7BFC" w:rsidRDefault="003F7BFC" w:rsidP="0072384A"/>
    <w:sectPr w:rsidR="003F7BFC" w:rsidSect="007238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ultant">
    <w:altName w:val="Courier New"/>
    <w:charset w:val="00"/>
    <w:family w:val="modern"/>
    <w:pitch w:val="fixed"/>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lvl w:ilvl="0">
      <w:start w:val="1"/>
      <w:numFmt w:val="bullet"/>
      <w:pStyle w:val="1"/>
      <w:lvlText w:val=""/>
      <w:lvlJc w:val="left"/>
      <w:pPr>
        <w:tabs>
          <w:tab w:val="num" w:pos="1070"/>
        </w:tabs>
        <w:ind w:left="1070" w:hanging="360"/>
      </w:pPr>
      <w:rPr>
        <w:rFonts w:ascii="Symbol" w:hAnsi="Symbol"/>
      </w:rPr>
    </w:lvl>
  </w:abstractNum>
  <w:abstractNum w:abstractNumId="2">
    <w:nsid w:val="0E034480"/>
    <w:multiLevelType w:val="hybridMultilevel"/>
    <w:tmpl w:val="0CA0D1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FF53E1E"/>
    <w:multiLevelType w:val="multilevel"/>
    <w:tmpl w:val="771CE32C"/>
    <w:lvl w:ilvl="0">
      <w:start w:val="7"/>
      <w:numFmt w:val="decimal"/>
      <w:pStyle w:val="2"/>
      <w:lvlText w:val="%1."/>
      <w:lvlJc w:val="left"/>
      <w:pPr>
        <w:tabs>
          <w:tab w:val="num" w:pos="360"/>
        </w:tabs>
        <w:ind w:left="360" w:hanging="360"/>
      </w:pPr>
      <w:rPr>
        <w:rFonts w:hint="default"/>
      </w:rPr>
    </w:lvl>
    <w:lvl w:ilvl="1">
      <w:start w:val="1"/>
      <w:numFmt w:val="decimal"/>
      <w:pStyle w:val="3"/>
      <w:lvlText w:val="%1.%2."/>
      <w:lvlJc w:val="left"/>
      <w:pPr>
        <w:tabs>
          <w:tab w:val="num" w:pos="360"/>
        </w:tabs>
        <w:ind w:left="360" w:hanging="360"/>
      </w:pPr>
      <w:rPr>
        <w:rFonts w:hint="default"/>
      </w:rPr>
    </w:lvl>
    <w:lvl w:ilvl="2">
      <w:start w:val="1"/>
      <w:numFmt w:val="decimal"/>
      <w:pStyle w:val="4"/>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1B21A0"/>
    <w:multiLevelType w:val="hybridMultilevel"/>
    <w:tmpl w:val="D17643A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6947E4"/>
    <w:multiLevelType w:val="hybridMultilevel"/>
    <w:tmpl w:val="975A0652"/>
    <w:lvl w:ilvl="0" w:tplc="8FE606AE">
      <w:start w:val="4"/>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43CC35AB"/>
    <w:multiLevelType w:val="hybridMultilevel"/>
    <w:tmpl w:val="9552EA9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0917A4"/>
    <w:multiLevelType w:val="hybridMultilevel"/>
    <w:tmpl w:val="82C07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A53DB8"/>
    <w:multiLevelType w:val="multilevel"/>
    <w:tmpl w:val="EE6057C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1430" w:hanging="720"/>
      </w:pPr>
      <w:rPr>
        <w:rFonts w:eastAsia="Calibri" w:hint="default"/>
        <w:b w:val="0"/>
      </w:rPr>
    </w:lvl>
    <w:lvl w:ilvl="3">
      <w:start w:val="1"/>
      <w:numFmt w:val="decimal"/>
      <w:isLgl/>
      <w:lvlText w:val="%1.%2.%3.%4."/>
      <w:lvlJc w:val="left"/>
      <w:pPr>
        <w:ind w:left="1278" w:hanging="720"/>
      </w:pPr>
      <w:rPr>
        <w:rFonts w:eastAsia="Calibri" w:hint="default"/>
      </w:rPr>
    </w:lvl>
    <w:lvl w:ilvl="4">
      <w:start w:val="1"/>
      <w:numFmt w:val="decimal"/>
      <w:isLgl/>
      <w:lvlText w:val="%1.%2.%3.%4.%5."/>
      <w:lvlJc w:val="left"/>
      <w:pPr>
        <w:ind w:left="1704" w:hanging="1080"/>
      </w:pPr>
      <w:rPr>
        <w:rFonts w:eastAsia="Calibri" w:hint="default"/>
      </w:rPr>
    </w:lvl>
    <w:lvl w:ilvl="5">
      <w:start w:val="1"/>
      <w:numFmt w:val="decimal"/>
      <w:isLgl/>
      <w:lvlText w:val="%1.%2.%3.%4.%5.%6."/>
      <w:lvlJc w:val="left"/>
      <w:pPr>
        <w:ind w:left="1770" w:hanging="1080"/>
      </w:pPr>
      <w:rPr>
        <w:rFonts w:eastAsia="Calibri" w:hint="default"/>
      </w:rPr>
    </w:lvl>
    <w:lvl w:ilvl="6">
      <w:start w:val="1"/>
      <w:numFmt w:val="decimal"/>
      <w:isLgl/>
      <w:lvlText w:val="%1.%2.%3.%4.%5.%6.%7."/>
      <w:lvlJc w:val="left"/>
      <w:pPr>
        <w:ind w:left="2196" w:hanging="1440"/>
      </w:pPr>
      <w:rPr>
        <w:rFonts w:eastAsia="Calibri" w:hint="default"/>
      </w:rPr>
    </w:lvl>
    <w:lvl w:ilvl="7">
      <w:start w:val="1"/>
      <w:numFmt w:val="decimal"/>
      <w:isLgl/>
      <w:lvlText w:val="%1.%2.%3.%4.%5.%6.%7.%8."/>
      <w:lvlJc w:val="left"/>
      <w:pPr>
        <w:ind w:left="2262" w:hanging="1440"/>
      </w:pPr>
      <w:rPr>
        <w:rFonts w:eastAsia="Calibri" w:hint="default"/>
      </w:rPr>
    </w:lvl>
    <w:lvl w:ilvl="8">
      <w:start w:val="1"/>
      <w:numFmt w:val="decimal"/>
      <w:isLgl/>
      <w:lvlText w:val="%1.%2.%3.%4.%5.%6.%7.%8.%9."/>
      <w:lvlJc w:val="left"/>
      <w:pPr>
        <w:ind w:left="2688" w:hanging="1800"/>
      </w:pPr>
      <w:rPr>
        <w:rFonts w:eastAsia="Calibri" w:hint="default"/>
      </w:rPr>
    </w:lvl>
  </w:abstractNum>
  <w:abstractNum w:abstractNumId="9">
    <w:nsid w:val="4E7810E6"/>
    <w:multiLevelType w:val="multilevel"/>
    <w:tmpl w:val="EE6057C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1430" w:hanging="720"/>
      </w:pPr>
      <w:rPr>
        <w:rFonts w:eastAsia="Calibri" w:hint="default"/>
        <w:b w:val="0"/>
      </w:rPr>
    </w:lvl>
    <w:lvl w:ilvl="3">
      <w:start w:val="1"/>
      <w:numFmt w:val="decimal"/>
      <w:isLgl/>
      <w:lvlText w:val="%1.%2.%3.%4."/>
      <w:lvlJc w:val="left"/>
      <w:pPr>
        <w:ind w:left="1278" w:hanging="720"/>
      </w:pPr>
      <w:rPr>
        <w:rFonts w:eastAsia="Calibri" w:hint="default"/>
      </w:rPr>
    </w:lvl>
    <w:lvl w:ilvl="4">
      <w:start w:val="1"/>
      <w:numFmt w:val="decimal"/>
      <w:isLgl/>
      <w:lvlText w:val="%1.%2.%3.%4.%5."/>
      <w:lvlJc w:val="left"/>
      <w:pPr>
        <w:ind w:left="1704" w:hanging="1080"/>
      </w:pPr>
      <w:rPr>
        <w:rFonts w:eastAsia="Calibri" w:hint="default"/>
      </w:rPr>
    </w:lvl>
    <w:lvl w:ilvl="5">
      <w:start w:val="1"/>
      <w:numFmt w:val="decimal"/>
      <w:isLgl/>
      <w:lvlText w:val="%1.%2.%3.%4.%5.%6."/>
      <w:lvlJc w:val="left"/>
      <w:pPr>
        <w:ind w:left="1770" w:hanging="1080"/>
      </w:pPr>
      <w:rPr>
        <w:rFonts w:eastAsia="Calibri" w:hint="default"/>
      </w:rPr>
    </w:lvl>
    <w:lvl w:ilvl="6">
      <w:start w:val="1"/>
      <w:numFmt w:val="decimal"/>
      <w:isLgl/>
      <w:lvlText w:val="%1.%2.%3.%4.%5.%6.%7."/>
      <w:lvlJc w:val="left"/>
      <w:pPr>
        <w:ind w:left="2196" w:hanging="1440"/>
      </w:pPr>
      <w:rPr>
        <w:rFonts w:eastAsia="Calibri" w:hint="default"/>
      </w:rPr>
    </w:lvl>
    <w:lvl w:ilvl="7">
      <w:start w:val="1"/>
      <w:numFmt w:val="decimal"/>
      <w:isLgl/>
      <w:lvlText w:val="%1.%2.%3.%4.%5.%6.%7.%8."/>
      <w:lvlJc w:val="left"/>
      <w:pPr>
        <w:ind w:left="2262" w:hanging="1440"/>
      </w:pPr>
      <w:rPr>
        <w:rFonts w:eastAsia="Calibri" w:hint="default"/>
      </w:rPr>
    </w:lvl>
    <w:lvl w:ilvl="8">
      <w:start w:val="1"/>
      <w:numFmt w:val="decimal"/>
      <w:isLgl/>
      <w:lvlText w:val="%1.%2.%3.%4.%5.%6.%7.%8.%9."/>
      <w:lvlJc w:val="left"/>
      <w:pPr>
        <w:ind w:left="2688" w:hanging="1800"/>
      </w:pPr>
      <w:rPr>
        <w:rFonts w:eastAsia="Calibri" w:hint="default"/>
      </w:rPr>
    </w:lvl>
  </w:abstractNum>
  <w:abstractNum w:abstractNumId="10">
    <w:nsid w:val="51E22016"/>
    <w:multiLevelType w:val="hybridMultilevel"/>
    <w:tmpl w:val="1C3EC0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834879"/>
    <w:multiLevelType w:val="multilevel"/>
    <w:tmpl w:val="13D88784"/>
    <w:lvl w:ilvl="0">
      <w:start w:val="15"/>
      <w:numFmt w:val="decimal"/>
      <w:lvlText w:val="%1."/>
      <w:lvlJc w:val="left"/>
      <w:pPr>
        <w:ind w:left="780" w:hanging="780"/>
      </w:pPr>
      <w:rPr>
        <w:rFonts w:hint="default"/>
      </w:rPr>
    </w:lvl>
    <w:lvl w:ilvl="1">
      <w:start w:val="13"/>
      <w:numFmt w:val="decimal"/>
      <w:lvlText w:val="%1.%2."/>
      <w:lvlJc w:val="left"/>
      <w:pPr>
        <w:ind w:left="774" w:hanging="780"/>
      </w:pPr>
      <w:rPr>
        <w:rFonts w:hint="default"/>
      </w:rPr>
    </w:lvl>
    <w:lvl w:ilvl="2">
      <w:start w:val="2"/>
      <w:numFmt w:val="decimal"/>
      <w:lvlText w:val="%1.%2.%3."/>
      <w:lvlJc w:val="left"/>
      <w:pPr>
        <w:ind w:left="768" w:hanging="780"/>
      </w:pPr>
      <w:rPr>
        <w:rFonts w:hint="default"/>
      </w:rPr>
    </w:lvl>
    <w:lvl w:ilvl="3">
      <w:start w:val="1"/>
      <w:numFmt w:val="decimal"/>
      <w:lvlText w:val="%1.%2.%3.%4."/>
      <w:lvlJc w:val="left"/>
      <w:pPr>
        <w:ind w:left="762" w:hanging="780"/>
      </w:pPr>
      <w:rPr>
        <w:rFonts w:hint="default"/>
      </w:rPr>
    </w:lvl>
    <w:lvl w:ilvl="4">
      <w:start w:val="1"/>
      <w:numFmt w:val="decimal"/>
      <w:lvlText w:val="%1.%2.%3.%4.%5."/>
      <w:lvlJc w:val="left"/>
      <w:pPr>
        <w:ind w:left="1056"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404" w:hanging="1440"/>
      </w:pPr>
      <w:rPr>
        <w:rFonts w:hint="default"/>
      </w:rPr>
    </w:lvl>
    <w:lvl w:ilvl="7">
      <w:start w:val="1"/>
      <w:numFmt w:val="decimal"/>
      <w:lvlText w:val="%1.%2.%3.%4.%5.%6.%7.%8."/>
      <w:lvlJc w:val="left"/>
      <w:pPr>
        <w:ind w:left="1398" w:hanging="1440"/>
      </w:pPr>
      <w:rPr>
        <w:rFonts w:hint="default"/>
      </w:rPr>
    </w:lvl>
    <w:lvl w:ilvl="8">
      <w:start w:val="1"/>
      <w:numFmt w:val="decimal"/>
      <w:lvlText w:val="%1.%2.%3.%4.%5.%6.%7.%8.%9."/>
      <w:lvlJc w:val="left"/>
      <w:pPr>
        <w:ind w:left="1752" w:hanging="1800"/>
      </w:pPr>
      <w:rPr>
        <w:rFonts w:hint="default"/>
      </w:rPr>
    </w:lvl>
  </w:abstractNum>
  <w:abstractNum w:abstractNumId="12">
    <w:nsid w:val="5A50751D"/>
    <w:multiLevelType w:val="hybridMultilevel"/>
    <w:tmpl w:val="4EF6BB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C7328C"/>
    <w:multiLevelType w:val="hybridMultilevel"/>
    <w:tmpl w:val="F71A268A"/>
    <w:lvl w:ilvl="0" w:tplc="B29ED1FA">
      <w:start w:val="1"/>
      <w:numFmt w:val="decimal"/>
      <w:lvlText w:val="%1)"/>
      <w:lvlJc w:val="left"/>
      <w:pPr>
        <w:ind w:left="453" w:hanging="360"/>
      </w:pPr>
      <w:rPr>
        <w:rFonts w:hint="default"/>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14">
    <w:nsid w:val="6CFF3B1A"/>
    <w:multiLevelType w:val="hybridMultilevel"/>
    <w:tmpl w:val="4D46EEBC"/>
    <w:lvl w:ilvl="0" w:tplc="DCC8757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6E5F0C7E"/>
    <w:multiLevelType w:val="hybridMultilevel"/>
    <w:tmpl w:val="5476AD5A"/>
    <w:lvl w:ilvl="0" w:tplc="94748F3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6">
    <w:nsid w:val="7F547F3E"/>
    <w:multiLevelType w:val="hybridMultilevel"/>
    <w:tmpl w:val="E5C68786"/>
    <w:lvl w:ilvl="0" w:tplc="46081966">
      <w:start w:val="4"/>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6"/>
  </w:num>
  <w:num w:numId="7">
    <w:abstractNumId w:val="1"/>
    <w:lvlOverride w:ilvl="0">
      <w:startOverride w:val="1"/>
    </w:lvlOverride>
  </w:num>
  <w:num w:numId="8">
    <w:abstractNumId w:val="13"/>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15"/>
  </w:num>
  <w:num w:numId="15">
    <w:abstractNumId w:val="16"/>
  </w:num>
  <w:num w:numId="16">
    <w:abstractNumId w:val="5"/>
  </w:num>
  <w:num w:numId="17">
    <w:abstractNumId w:val="12"/>
  </w:num>
  <w:num w:numId="18">
    <w:abstractNumId w:val="4"/>
  </w:num>
  <w:num w:numId="1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106"/>
    <w:rsid w:val="000032E0"/>
    <w:rsid w:val="003F7BFC"/>
    <w:rsid w:val="0072384A"/>
    <w:rsid w:val="00FA3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uiPriority="0"/>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Address"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0032E0"/>
    <w:pPr>
      <w:spacing w:after="0" w:line="240" w:lineRule="auto"/>
    </w:pPr>
    <w:rPr>
      <w:rFonts w:ascii="Times New Roman" w:eastAsia="Times New Roman" w:hAnsi="Times New Roman" w:cs="Times New Roman"/>
      <w:sz w:val="24"/>
      <w:szCs w:val="24"/>
      <w:lang w:eastAsia="ru-RU"/>
    </w:rPr>
  </w:style>
  <w:style w:type="paragraph" w:styleId="10">
    <w:name w:val="heading 1"/>
    <w:aliases w:val="Куда Arial"/>
    <w:basedOn w:val="a"/>
    <w:next w:val="a"/>
    <w:link w:val="11"/>
    <w:uiPriority w:val="9"/>
    <w:qFormat/>
    <w:rsid w:val="000032E0"/>
    <w:pPr>
      <w:keepNext/>
      <w:jc w:val="center"/>
      <w:outlineLvl w:val="0"/>
    </w:pPr>
    <w:rPr>
      <w:sz w:val="44"/>
      <w:szCs w:val="20"/>
    </w:rPr>
  </w:style>
  <w:style w:type="paragraph" w:styleId="20">
    <w:name w:val="heading 2"/>
    <w:basedOn w:val="a"/>
    <w:next w:val="a"/>
    <w:link w:val="21"/>
    <w:unhideWhenUsed/>
    <w:qFormat/>
    <w:rsid w:val="000032E0"/>
    <w:pPr>
      <w:keepNext/>
      <w:jc w:val="center"/>
      <w:outlineLvl w:val="1"/>
    </w:pPr>
    <w:rPr>
      <w:b/>
      <w:sz w:val="36"/>
      <w:szCs w:val="20"/>
    </w:rPr>
  </w:style>
  <w:style w:type="paragraph" w:styleId="30">
    <w:name w:val="heading 3"/>
    <w:aliases w:val="Куда Times"/>
    <w:basedOn w:val="a"/>
    <w:next w:val="a"/>
    <w:link w:val="31"/>
    <w:uiPriority w:val="9"/>
    <w:qFormat/>
    <w:rsid w:val="000032E0"/>
    <w:pPr>
      <w:keepNext/>
      <w:outlineLvl w:val="2"/>
    </w:pPr>
    <w:rPr>
      <w:sz w:val="28"/>
      <w:szCs w:val="28"/>
    </w:rPr>
  </w:style>
  <w:style w:type="paragraph" w:styleId="40">
    <w:name w:val="heading 4"/>
    <w:basedOn w:val="a"/>
    <w:next w:val="a"/>
    <w:link w:val="41"/>
    <w:qFormat/>
    <w:rsid w:val="000032E0"/>
    <w:pPr>
      <w:keepNext/>
      <w:jc w:val="center"/>
      <w:outlineLvl w:val="3"/>
    </w:pPr>
    <w:rPr>
      <w:rFonts w:ascii="Courier New" w:hAnsi="Courier New"/>
      <w:b/>
      <w:sz w:val="28"/>
      <w:szCs w:val="28"/>
    </w:rPr>
  </w:style>
  <w:style w:type="paragraph" w:styleId="5">
    <w:name w:val="heading 5"/>
    <w:basedOn w:val="a"/>
    <w:next w:val="a"/>
    <w:link w:val="50"/>
    <w:qFormat/>
    <w:rsid w:val="000032E0"/>
    <w:pPr>
      <w:keepNext/>
      <w:jc w:val="center"/>
      <w:outlineLvl w:val="4"/>
    </w:pPr>
    <w:rPr>
      <w:rFonts w:ascii="Courier New" w:hAnsi="Courier New"/>
      <w:b/>
      <w:sz w:val="32"/>
      <w:szCs w:val="28"/>
      <w:lang w:val="x-none" w:eastAsia="x-none"/>
    </w:rPr>
  </w:style>
  <w:style w:type="paragraph" w:styleId="6">
    <w:name w:val="heading 6"/>
    <w:basedOn w:val="a"/>
    <w:next w:val="a"/>
    <w:link w:val="60"/>
    <w:qFormat/>
    <w:rsid w:val="000032E0"/>
    <w:pPr>
      <w:keepNext/>
      <w:ind w:left="142"/>
      <w:outlineLvl w:val="5"/>
    </w:pPr>
    <w:rPr>
      <w:b/>
      <w:bCs/>
      <w:sz w:val="28"/>
      <w:szCs w:val="28"/>
    </w:rPr>
  </w:style>
  <w:style w:type="paragraph" w:styleId="7">
    <w:name w:val="heading 7"/>
    <w:basedOn w:val="a"/>
    <w:next w:val="a"/>
    <w:link w:val="70"/>
    <w:qFormat/>
    <w:rsid w:val="000032E0"/>
    <w:pPr>
      <w:keepNext/>
      <w:ind w:firstLine="851"/>
      <w:outlineLvl w:val="6"/>
    </w:pPr>
    <w:rPr>
      <w:sz w:val="28"/>
      <w:szCs w:val="28"/>
      <w:lang w:val="x-none" w:eastAsia="x-none"/>
    </w:rPr>
  </w:style>
  <w:style w:type="paragraph" w:styleId="8">
    <w:name w:val="heading 8"/>
    <w:basedOn w:val="a"/>
    <w:next w:val="a"/>
    <w:link w:val="80"/>
    <w:qFormat/>
    <w:rsid w:val="000032E0"/>
    <w:pPr>
      <w:keepNext/>
      <w:outlineLvl w:val="7"/>
    </w:pPr>
    <w:rPr>
      <w:b/>
      <w:sz w:val="28"/>
      <w:szCs w:val="28"/>
      <w:lang w:val="x-none" w:eastAsia="x-none"/>
    </w:rPr>
  </w:style>
  <w:style w:type="paragraph" w:styleId="9">
    <w:name w:val="heading 9"/>
    <w:basedOn w:val="a"/>
    <w:next w:val="a"/>
    <w:link w:val="90"/>
    <w:qFormat/>
    <w:rsid w:val="000032E0"/>
    <w:pPr>
      <w:spacing w:before="240" w:after="60"/>
      <w:ind w:firstLine="709"/>
      <w:jc w:val="both"/>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Куда Arial Знак"/>
    <w:basedOn w:val="a0"/>
    <w:link w:val="10"/>
    <w:uiPriority w:val="9"/>
    <w:rsid w:val="000032E0"/>
    <w:rPr>
      <w:rFonts w:ascii="Times New Roman" w:eastAsia="Times New Roman" w:hAnsi="Times New Roman" w:cs="Times New Roman"/>
      <w:sz w:val="44"/>
      <w:szCs w:val="20"/>
      <w:lang w:eastAsia="ru-RU"/>
    </w:rPr>
  </w:style>
  <w:style w:type="character" w:customStyle="1" w:styleId="21">
    <w:name w:val="Заголовок 2 Знак"/>
    <w:basedOn w:val="a0"/>
    <w:link w:val="20"/>
    <w:rsid w:val="000032E0"/>
    <w:rPr>
      <w:rFonts w:ascii="Times New Roman" w:eastAsia="Times New Roman" w:hAnsi="Times New Roman" w:cs="Times New Roman"/>
      <w:b/>
      <w:sz w:val="36"/>
      <w:szCs w:val="20"/>
      <w:lang w:eastAsia="ru-RU"/>
    </w:rPr>
  </w:style>
  <w:style w:type="character" w:customStyle="1" w:styleId="31">
    <w:name w:val="Заголовок 3 Знак"/>
    <w:aliases w:val="Куда Times Знак"/>
    <w:basedOn w:val="a0"/>
    <w:link w:val="30"/>
    <w:uiPriority w:val="9"/>
    <w:rsid w:val="000032E0"/>
    <w:rPr>
      <w:rFonts w:ascii="Times New Roman" w:eastAsia="Times New Roman" w:hAnsi="Times New Roman" w:cs="Times New Roman"/>
      <w:sz w:val="28"/>
      <w:szCs w:val="28"/>
      <w:lang w:eastAsia="ru-RU"/>
    </w:rPr>
  </w:style>
  <w:style w:type="character" w:customStyle="1" w:styleId="41">
    <w:name w:val="Заголовок 4 Знак"/>
    <w:basedOn w:val="a0"/>
    <w:link w:val="40"/>
    <w:rsid w:val="000032E0"/>
    <w:rPr>
      <w:rFonts w:ascii="Courier New" w:eastAsia="Times New Roman" w:hAnsi="Courier New" w:cs="Times New Roman"/>
      <w:b/>
      <w:sz w:val="28"/>
      <w:szCs w:val="28"/>
      <w:lang w:eastAsia="ru-RU"/>
    </w:rPr>
  </w:style>
  <w:style w:type="character" w:customStyle="1" w:styleId="50">
    <w:name w:val="Заголовок 5 Знак"/>
    <w:basedOn w:val="a0"/>
    <w:link w:val="5"/>
    <w:rsid w:val="000032E0"/>
    <w:rPr>
      <w:rFonts w:ascii="Courier New" w:eastAsia="Times New Roman" w:hAnsi="Courier New" w:cs="Times New Roman"/>
      <w:b/>
      <w:sz w:val="32"/>
      <w:szCs w:val="28"/>
      <w:lang w:val="x-none" w:eastAsia="x-none"/>
    </w:rPr>
  </w:style>
  <w:style w:type="character" w:customStyle="1" w:styleId="60">
    <w:name w:val="Заголовок 6 Знак"/>
    <w:basedOn w:val="a0"/>
    <w:link w:val="6"/>
    <w:rsid w:val="000032E0"/>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0032E0"/>
    <w:rPr>
      <w:rFonts w:ascii="Times New Roman" w:eastAsia="Times New Roman" w:hAnsi="Times New Roman" w:cs="Times New Roman"/>
      <w:sz w:val="28"/>
      <w:szCs w:val="28"/>
      <w:lang w:val="x-none" w:eastAsia="x-none"/>
    </w:rPr>
  </w:style>
  <w:style w:type="character" w:customStyle="1" w:styleId="80">
    <w:name w:val="Заголовок 8 Знак"/>
    <w:basedOn w:val="a0"/>
    <w:link w:val="8"/>
    <w:rsid w:val="000032E0"/>
    <w:rPr>
      <w:rFonts w:ascii="Times New Roman" w:eastAsia="Times New Roman" w:hAnsi="Times New Roman" w:cs="Times New Roman"/>
      <w:b/>
      <w:sz w:val="28"/>
      <w:szCs w:val="28"/>
      <w:lang w:val="x-none" w:eastAsia="x-none"/>
    </w:rPr>
  </w:style>
  <w:style w:type="character" w:customStyle="1" w:styleId="90">
    <w:name w:val="Заголовок 9 Знак"/>
    <w:basedOn w:val="a0"/>
    <w:link w:val="9"/>
    <w:rsid w:val="000032E0"/>
    <w:rPr>
      <w:rFonts w:ascii="Cambria" w:eastAsia="Times New Roman" w:hAnsi="Cambria" w:cs="Times New Roman"/>
      <w:sz w:val="20"/>
      <w:szCs w:val="20"/>
      <w:lang w:val="x-none" w:eastAsia="x-none"/>
    </w:rPr>
  </w:style>
  <w:style w:type="paragraph" w:styleId="a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032E0"/>
    <w:pPr>
      <w:suppressAutoHyphens/>
    </w:pPr>
    <w:rPr>
      <w:lang w:eastAsia="ar-SA"/>
    </w:rPr>
  </w:style>
  <w:style w:type="character" w:customStyle="1" w:styleId="a4">
    <w:name w:val="Без интервала Знак"/>
    <w:aliases w:val="Arial Знак"/>
    <w:basedOn w:val="a0"/>
    <w:link w:val="a5"/>
    <w:uiPriority w:val="1"/>
    <w:locked/>
    <w:rsid w:val="000032E0"/>
    <w:rPr>
      <w:sz w:val="24"/>
      <w:szCs w:val="24"/>
      <w:lang w:eastAsia="ar-SA"/>
    </w:rPr>
  </w:style>
  <w:style w:type="paragraph" w:styleId="a5">
    <w:name w:val="No Spacing"/>
    <w:aliases w:val="Arial"/>
    <w:basedOn w:val="a"/>
    <w:link w:val="a4"/>
    <w:uiPriority w:val="1"/>
    <w:qFormat/>
    <w:rsid w:val="000032E0"/>
    <w:pPr>
      <w:suppressAutoHyphens/>
    </w:pPr>
    <w:rPr>
      <w:rFonts w:asciiTheme="minorHAnsi" w:eastAsiaTheme="minorHAnsi" w:hAnsiTheme="minorHAnsi" w:cstheme="minorBidi"/>
      <w:lang w:eastAsia="ar-SA"/>
    </w:rPr>
  </w:style>
  <w:style w:type="character" w:customStyle="1" w:styleId="a6">
    <w:name w:val="Основной текст_"/>
    <w:link w:val="12"/>
    <w:locked/>
    <w:rsid w:val="000032E0"/>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6"/>
    <w:rsid w:val="000032E0"/>
    <w:pPr>
      <w:widowControl w:val="0"/>
      <w:shd w:val="clear" w:color="auto" w:fill="FFFFFF"/>
      <w:spacing w:before="300" w:after="300" w:line="379" w:lineRule="exact"/>
      <w:ind w:hanging="1660"/>
      <w:jc w:val="center"/>
    </w:pPr>
    <w:rPr>
      <w:sz w:val="26"/>
      <w:szCs w:val="26"/>
      <w:lang w:eastAsia="en-US"/>
    </w:rPr>
  </w:style>
  <w:style w:type="character" w:styleId="a7">
    <w:name w:val="Hyperlink"/>
    <w:unhideWhenUsed/>
    <w:rsid w:val="000032E0"/>
    <w:rPr>
      <w:rFonts w:ascii="Times New Roman" w:hAnsi="Times New Roman" w:cs="Times New Roman" w:hint="default"/>
      <w:color w:val="0000FF"/>
      <w:u w:val="single"/>
    </w:rPr>
  </w:style>
  <w:style w:type="paragraph" w:styleId="a8">
    <w:name w:val="List Paragraph"/>
    <w:basedOn w:val="a"/>
    <w:uiPriority w:val="34"/>
    <w:qFormat/>
    <w:rsid w:val="000032E0"/>
    <w:pPr>
      <w:suppressAutoHyphens/>
      <w:spacing w:after="200" w:line="276" w:lineRule="auto"/>
      <w:ind w:left="720"/>
    </w:pPr>
    <w:rPr>
      <w:rFonts w:ascii="Calibri" w:hAnsi="Calibri"/>
      <w:sz w:val="22"/>
      <w:szCs w:val="22"/>
      <w:lang w:eastAsia="ar-SA"/>
    </w:rPr>
  </w:style>
  <w:style w:type="paragraph" w:customStyle="1" w:styleId="ConsPlusNormal">
    <w:name w:val="ConsPlusNormal"/>
    <w:link w:val="ConsPlusNormal0"/>
    <w:rsid w:val="000032E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uiPriority w:val="99"/>
    <w:rsid w:val="000032E0"/>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nformat">
    <w:name w:val="ConsPlusNonformat"/>
    <w:rsid w:val="000032E0"/>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0032E0"/>
    <w:pPr>
      <w:widowControl w:val="0"/>
      <w:suppressAutoHyphens/>
      <w:autoSpaceDE w:val="0"/>
      <w:spacing w:after="0" w:line="240" w:lineRule="auto"/>
    </w:pPr>
    <w:rPr>
      <w:rFonts w:ascii="Arial" w:eastAsia="Times New Roman" w:hAnsi="Arial" w:cs="Arial"/>
      <w:sz w:val="20"/>
      <w:szCs w:val="20"/>
      <w:lang w:eastAsia="ar-SA"/>
    </w:rPr>
  </w:style>
  <w:style w:type="paragraph" w:styleId="a9">
    <w:name w:val="Title"/>
    <w:basedOn w:val="a"/>
    <w:next w:val="a"/>
    <w:link w:val="aa"/>
    <w:qFormat/>
    <w:rsid w:val="000032E0"/>
    <w:pPr>
      <w:suppressAutoHyphens/>
      <w:spacing w:before="240" w:after="60"/>
      <w:jc w:val="center"/>
    </w:pPr>
    <w:rPr>
      <w:rFonts w:ascii="Cambria" w:hAnsi="Cambria"/>
      <w:b/>
      <w:bCs/>
      <w:kern w:val="1"/>
      <w:sz w:val="32"/>
      <w:szCs w:val="32"/>
      <w:lang w:eastAsia="ar-SA"/>
    </w:rPr>
  </w:style>
  <w:style w:type="character" w:customStyle="1" w:styleId="aa">
    <w:name w:val="Название Знак"/>
    <w:basedOn w:val="a0"/>
    <w:link w:val="a9"/>
    <w:rsid w:val="000032E0"/>
    <w:rPr>
      <w:rFonts w:ascii="Cambria" w:eastAsia="Times New Roman" w:hAnsi="Cambria" w:cs="Times New Roman"/>
      <w:b/>
      <w:bCs/>
      <w:kern w:val="1"/>
      <w:sz w:val="32"/>
      <w:szCs w:val="32"/>
      <w:lang w:eastAsia="ar-SA"/>
    </w:rPr>
  </w:style>
  <w:style w:type="paragraph" w:styleId="ab">
    <w:name w:val="Balloon Text"/>
    <w:basedOn w:val="a"/>
    <w:link w:val="ac"/>
    <w:uiPriority w:val="99"/>
    <w:unhideWhenUsed/>
    <w:rsid w:val="000032E0"/>
    <w:rPr>
      <w:rFonts w:ascii="Tahoma" w:hAnsi="Tahoma" w:cs="Tahoma"/>
      <w:sz w:val="16"/>
      <w:szCs w:val="16"/>
    </w:rPr>
  </w:style>
  <w:style w:type="character" w:customStyle="1" w:styleId="ac">
    <w:name w:val="Текст выноски Знак"/>
    <w:basedOn w:val="a0"/>
    <w:link w:val="ab"/>
    <w:uiPriority w:val="99"/>
    <w:rsid w:val="000032E0"/>
    <w:rPr>
      <w:rFonts w:ascii="Tahoma" w:eastAsia="Times New Roman" w:hAnsi="Tahoma" w:cs="Tahoma"/>
      <w:sz w:val="16"/>
      <w:szCs w:val="16"/>
      <w:lang w:eastAsia="ru-RU"/>
    </w:rPr>
  </w:style>
  <w:style w:type="paragraph" w:styleId="ad">
    <w:name w:val="Body Text"/>
    <w:basedOn w:val="a"/>
    <w:link w:val="ae"/>
    <w:rsid w:val="000032E0"/>
    <w:pPr>
      <w:jc w:val="both"/>
    </w:pPr>
    <w:rPr>
      <w:b/>
      <w:sz w:val="28"/>
      <w:szCs w:val="28"/>
    </w:rPr>
  </w:style>
  <w:style w:type="character" w:customStyle="1" w:styleId="ae">
    <w:name w:val="Основной текст Знак"/>
    <w:basedOn w:val="a0"/>
    <w:link w:val="ad"/>
    <w:rsid w:val="000032E0"/>
    <w:rPr>
      <w:rFonts w:ascii="Times New Roman" w:eastAsia="Times New Roman" w:hAnsi="Times New Roman" w:cs="Times New Roman"/>
      <w:b/>
      <w:sz w:val="28"/>
      <w:szCs w:val="28"/>
      <w:lang w:eastAsia="ru-RU"/>
    </w:rPr>
  </w:style>
  <w:style w:type="paragraph" w:customStyle="1" w:styleId="210">
    <w:name w:val="Основной текст 21"/>
    <w:basedOn w:val="a"/>
    <w:rsid w:val="000032E0"/>
    <w:pPr>
      <w:ind w:firstLine="1134"/>
      <w:jc w:val="both"/>
    </w:pPr>
    <w:rPr>
      <w:sz w:val="28"/>
      <w:szCs w:val="28"/>
    </w:rPr>
  </w:style>
  <w:style w:type="paragraph" w:styleId="af">
    <w:name w:val="Body Text Indent"/>
    <w:basedOn w:val="a"/>
    <w:link w:val="af0"/>
    <w:rsid w:val="000032E0"/>
    <w:pPr>
      <w:ind w:left="142"/>
    </w:pPr>
    <w:rPr>
      <w:sz w:val="28"/>
      <w:szCs w:val="28"/>
      <w:lang w:val="x-none" w:eastAsia="x-none"/>
    </w:rPr>
  </w:style>
  <w:style w:type="character" w:customStyle="1" w:styleId="af0">
    <w:name w:val="Основной текст с отступом Знак"/>
    <w:basedOn w:val="a0"/>
    <w:link w:val="af"/>
    <w:rsid w:val="000032E0"/>
    <w:rPr>
      <w:rFonts w:ascii="Times New Roman" w:eastAsia="Times New Roman" w:hAnsi="Times New Roman" w:cs="Times New Roman"/>
      <w:sz w:val="28"/>
      <w:szCs w:val="28"/>
      <w:lang w:val="x-none" w:eastAsia="x-none"/>
    </w:rPr>
  </w:style>
  <w:style w:type="paragraph" w:styleId="22">
    <w:name w:val="Body Text Indent 2"/>
    <w:basedOn w:val="a"/>
    <w:link w:val="23"/>
    <w:rsid w:val="000032E0"/>
    <w:pPr>
      <w:ind w:firstLine="851"/>
    </w:pPr>
    <w:rPr>
      <w:sz w:val="28"/>
      <w:szCs w:val="28"/>
    </w:rPr>
  </w:style>
  <w:style w:type="character" w:customStyle="1" w:styleId="23">
    <w:name w:val="Основной текст с отступом 2 Знак"/>
    <w:basedOn w:val="a0"/>
    <w:link w:val="22"/>
    <w:rsid w:val="000032E0"/>
    <w:rPr>
      <w:rFonts w:ascii="Times New Roman" w:eastAsia="Times New Roman" w:hAnsi="Times New Roman" w:cs="Times New Roman"/>
      <w:sz w:val="28"/>
      <w:szCs w:val="28"/>
      <w:lang w:eastAsia="ru-RU"/>
    </w:rPr>
  </w:style>
  <w:style w:type="paragraph" w:styleId="24">
    <w:name w:val="Body Text 2"/>
    <w:basedOn w:val="a"/>
    <w:link w:val="25"/>
    <w:uiPriority w:val="99"/>
    <w:rsid w:val="000032E0"/>
    <w:pPr>
      <w:jc w:val="center"/>
    </w:pPr>
    <w:rPr>
      <w:sz w:val="28"/>
      <w:szCs w:val="28"/>
    </w:rPr>
  </w:style>
  <w:style w:type="character" w:customStyle="1" w:styleId="25">
    <w:name w:val="Основной текст 2 Знак"/>
    <w:basedOn w:val="a0"/>
    <w:link w:val="24"/>
    <w:uiPriority w:val="99"/>
    <w:rsid w:val="000032E0"/>
    <w:rPr>
      <w:rFonts w:ascii="Times New Roman" w:eastAsia="Times New Roman" w:hAnsi="Times New Roman" w:cs="Times New Roman"/>
      <w:sz w:val="28"/>
      <w:szCs w:val="28"/>
      <w:lang w:eastAsia="ru-RU"/>
    </w:rPr>
  </w:style>
  <w:style w:type="paragraph" w:styleId="32">
    <w:name w:val="Body Text Indent 3"/>
    <w:basedOn w:val="a"/>
    <w:link w:val="33"/>
    <w:rsid w:val="000032E0"/>
    <w:pPr>
      <w:spacing w:line="240" w:lineRule="exact"/>
      <w:ind w:left="142"/>
    </w:pPr>
    <w:rPr>
      <w:b/>
      <w:sz w:val="28"/>
      <w:szCs w:val="28"/>
    </w:rPr>
  </w:style>
  <w:style w:type="character" w:customStyle="1" w:styleId="33">
    <w:name w:val="Основной текст с отступом 3 Знак"/>
    <w:basedOn w:val="a0"/>
    <w:link w:val="32"/>
    <w:rsid w:val="000032E0"/>
    <w:rPr>
      <w:rFonts w:ascii="Times New Roman" w:eastAsia="Times New Roman" w:hAnsi="Times New Roman" w:cs="Times New Roman"/>
      <w:b/>
      <w:sz w:val="28"/>
      <w:szCs w:val="28"/>
      <w:lang w:eastAsia="ru-RU"/>
    </w:rPr>
  </w:style>
  <w:style w:type="paragraph" w:styleId="af1">
    <w:name w:val="footer"/>
    <w:basedOn w:val="a"/>
    <w:link w:val="af2"/>
    <w:rsid w:val="000032E0"/>
    <w:pPr>
      <w:tabs>
        <w:tab w:val="center" w:pos="4153"/>
        <w:tab w:val="right" w:pos="8306"/>
      </w:tabs>
    </w:pPr>
    <w:rPr>
      <w:sz w:val="28"/>
      <w:szCs w:val="28"/>
    </w:rPr>
  </w:style>
  <w:style w:type="character" w:customStyle="1" w:styleId="af2">
    <w:name w:val="Нижний колонтитул Знак"/>
    <w:basedOn w:val="a0"/>
    <w:link w:val="af1"/>
    <w:rsid w:val="000032E0"/>
    <w:rPr>
      <w:rFonts w:ascii="Times New Roman" w:eastAsia="Times New Roman" w:hAnsi="Times New Roman" w:cs="Times New Roman"/>
      <w:sz w:val="28"/>
      <w:szCs w:val="28"/>
      <w:lang w:eastAsia="ru-RU"/>
    </w:rPr>
  </w:style>
  <w:style w:type="paragraph" w:styleId="34">
    <w:name w:val="Body Text 3"/>
    <w:basedOn w:val="a"/>
    <w:link w:val="35"/>
    <w:rsid w:val="000032E0"/>
    <w:pPr>
      <w:jc w:val="both"/>
    </w:pPr>
    <w:rPr>
      <w:sz w:val="28"/>
      <w:szCs w:val="28"/>
    </w:rPr>
  </w:style>
  <w:style w:type="character" w:customStyle="1" w:styleId="35">
    <w:name w:val="Основной текст 3 Знак"/>
    <w:basedOn w:val="a0"/>
    <w:link w:val="34"/>
    <w:rsid w:val="000032E0"/>
    <w:rPr>
      <w:rFonts w:ascii="Times New Roman" w:eastAsia="Times New Roman" w:hAnsi="Times New Roman" w:cs="Times New Roman"/>
      <w:sz w:val="28"/>
      <w:szCs w:val="28"/>
      <w:lang w:eastAsia="ru-RU"/>
    </w:rPr>
  </w:style>
  <w:style w:type="paragraph" w:customStyle="1" w:styleId="13">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0032E0"/>
    <w:pPr>
      <w:widowControl w:val="0"/>
      <w:adjustRightInd w:val="0"/>
      <w:spacing w:after="160" w:line="240" w:lineRule="exact"/>
      <w:jc w:val="right"/>
    </w:pPr>
    <w:rPr>
      <w:sz w:val="20"/>
      <w:szCs w:val="28"/>
      <w:lang w:val="en-GB" w:eastAsia="en-US"/>
    </w:rPr>
  </w:style>
  <w:style w:type="paragraph" w:styleId="af3">
    <w:name w:val="header"/>
    <w:basedOn w:val="a"/>
    <w:link w:val="af4"/>
    <w:unhideWhenUsed/>
    <w:rsid w:val="000032E0"/>
    <w:pPr>
      <w:tabs>
        <w:tab w:val="center" w:pos="4677"/>
        <w:tab w:val="right" w:pos="9355"/>
      </w:tabs>
    </w:pPr>
    <w:rPr>
      <w:sz w:val="28"/>
      <w:szCs w:val="28"/>
    </w:rPr>
  </w:style>
  <w:style w:type="character" w:customStyle="1" w:styleId="af4">
    <w:name w:val="Верхний колонтитул Знак"/>
    <w:basedOn w:val="a0"/>
    <w:link w:val="af3"/>
    <w:rsid w:val="000032E0"/>
    <w:rPr>
      <w:rFonts w:ascii="Times New Roman" w:eastAsia="Times New Roman" w:hAnsi="Times New Roman" w:cs="Times New Roman"/>
      <w:sz w:val="28"/>
      <w:szCs w:val="28"/>
      <w:lang w:eastAsia="ru-RU"/>
    </w:rPr>
  </w:style>
  <w:style w:type="paragraph" w:styleId="af5">
    <w:name w:val="Subtitle"/>
    <w:basedOn w:val="a"/>
    <w:link w:val="af6"/>
    <w:qFormat/>
    <w:rsid w:val="000032E0"/>
    <w:pPr>
      <w:jc w:val="center"/>
    </w:pPr>
    <w:rPr>
      <w:sz w:val="28"/>
      <w:szCs w:val="28"/>
    </w:rPr>
  </w:style>
  <w:style w:type="character" w:customStyle="1" w:styleId="af6">
    <w:name w:val="Подзаголовок Знак"/>
    <w:basedOn w:val="a0"/>
    <w:link w:val="af5"/>
    <w:rsid w:val="000032E0"/>
    <w:rPr>
      <w:rFonts w:ascii="Times New Roman" w:eastAsia="Times New Roman" w:hAnsi="Times New Roman" w:cs="Times New Roman"/>
      <w:sz w:val="28"/>
      <w:szCs w:val="28"/>
      <w:lang w:eastAsia="ru-RU"/>
    </w:rPr>
  </w:style>
  <w:style w:type="paragraph" w:styleId="af7">
    <w:name w:val="Plain Text"/>
    <w:basedOn w:val="a"/>
    <w:link w:val="af8"/>
    <w:rsid w:val="000032E0"/>
    <w:rPr>
      <w:rFonts w:ascii="Courier New" w:hAnsi="Courier New" w:cs="Courier New"/>
      <w:sz w:val="20"/>
      <w:szCs w:val="28"/>
    </w:rPr>
  </w:style>
  <w:style w:type="character" w:customStyle="1" w:styleId="af8">
    <w:name w:val="Текст Знак"/>
    <w:basedOn w:val="a0"/>
    <w:link w:val="af7"/>
    <w:rsid w:val="000032E0"/>
    <w:rPr>
      <w:rFonts w:ascii="Courier New" w:eastAsia="Times New Roman" w:hAnsi="Courier New" w:cs="Courier New"/>
      <w:sz w:val="20"/>
      <w:szCs w:val="28"/>
      <w:lang w:eastAsia="ru-RU"/>
    </w:rPr>
  </w:style>
  <w:style w:type="paragraph" w:customStyle="1" w:styleId="WW-2">
    <w:name w:val="WW-Основной текст с отступом 2"/>
    <w:basedOn w:val="a"/>
    <w:rsid w:val="000032E0"/>
    <w:pPr>
      <w:ind w:firstLine="720"/>
      <w:jc w:val="both"/>
    </w:pPr>
    <w:rPr>
      <w:sz w:val="28"/>
      <w:szCs w:val="28"/>
    </w:rPr>
  </w:style>
  <w:style w:type="paragraph" w:customStyle="1" w:styleId="af9">
    <w:name w:val="Знак Знак Знак Знак Знак Знак Знак Знак Знак Знак Знак Знак Знак Знак Знак"/>
    <w:basedOn w:val="a"/>
    <w:rsid w:val="000032E0"/>
    <w:pPr>
      <w:spacing w:before="100" w:beforeAutospacing="1" w:after="100" w:afterAutospacing="1"/>
    </w:pPr>
    <w:rPr>
      <w:rFonts w:ascii="Tahoma" w:hAnsi="Tahoma" w:cs="Tahoma"/>
      <w:sz w:val="20"/>
      <w:szCs w:val="28"/>
      <w:lang w:val="en-US" w:eastAsia="en-US"/>
    </w:rPr>
  </w:style>
  <w:style w:type="paragraph" w:customStyle="1" w:styleId="WW-20">
    <w:name w:val="WW-Основной текст 2"/>
    <w:basedOn w:val="a"/>
    <w:rsid w:val="000032E0"/>
    <w:pPr>
      <w:jc w:val="both"/>
    </w:pPr>
    <w:rPr>
      <w:sz w:val="28"/>
      <w:szCs w:val="28"/>
    </w:rPr>
  </w:style>
  <w:style w:type="character" w:styleId="afa">
    <w:name w:val="Strong"/>
    <w:qFormat/>
    <w:rsid w:val="000032E0"/>
    <w:rPr>
      <w:b/>
      <w:bCs/>
    </w:rPr>
  </w:style>
  <w:style w:type="paragraph" w:customStyle="1" w:styleId="afb">
    <w:name w:val="Знак"/>
    <w:basedOn w:val="a"/>
    <w:rsid w:val="000032E0"/>
    <w:pPr>
      <w:spacing w:after="160" w:line="240" w:lineRule="exact"/>
    </w:pPr>
    <w:rPr>
      <w:rFonts w:ascii="Verdana" w:hAnsi="Verdana"/>
      <w:sz w:val="20"/>
      <w:szCs w:val="28"/>
      <w:lang w:val="en-US" w:eastAsia="en-US"/>
    </w:rPr>
  </w:style>
  <w:style w:type="paragraph" w:customStyle="1" w:styleId="Default">
    <w:name w:val="Default"/>
    <w:rsid w:val="000032E0"/>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fc">
    <w:name w:val="Основной текст + Полужирный"/>
    <w:rsid w:val="000032E0"/>
    <w:rPr>
      <w:b/>
      <w:bCs/>
      <w:sz w:val="27"/>
      <w:szCs w:val="27"/>
      <w:shd w:val="clear" w:color="auto" w:fill="FFFFFF"/>
    </w:rPr>
  </w:style>
  <w:style w:type="character" w:customStyle="1" w:styleId="afd">
    <w:name w:val="Колонтитул_"/>
    <w:link w:val="afe"/>
    <w:rsid w:val="000032E0"/>
    <w:rPr>
      <w:shd w:val="clear" w:color="auto" w:fill="FFFFFF"/>
    </w:rPr>
  </w:style>
  <w:style w:type="character" w:customStyle="1" w:styleId="14pt">
    <w:name w:val="Колонтитул + 14 pt"/>
    <w:rsid w:val="000032E0"/>
    <w:rPr>
      <w:spacing w:val="0"/>
      <w:sz w:val="28"/>
      <w:szCs w:val="28"/>
      <w:shd w:val="clear" w:color="auto" w:fill="FFFFFF"/>
    </w:rPr>
  </w:style>
  <w:style w:type="character" w:customStyle="1" w:styleId="26">
    <w:name w:val="Заголовок №2_"/>
    <w:link w:val="27"/>
    <w:rsid w:val="000032E0"/>
    <w:rPr>
      <w:sz w:val="27"/>
      <w:szCs w:val="27"/>
      <w:shd w:val="clear" w:color="auto" w:fill="FFFFFF"/>
    </w:rPr>
  </w:style>
  <w:style w:type="character" w:customStyle="1" w:styleId="51">
    <w:name w:val="Основной текст (5)_"/>
    <w:link w:val="52"/>
    <w:rsid w:val="000032E0"/>
    <w:rPr>
      <w:sz w:val="23"/>
      <w:szCs w:val="23"/>
      <w:shd w:val="clear" w:color="auto" w:fill="FFFFFF"/>
    </w:rPr>
  </w:style>
  <w:style w:type="character" w:customStyle="1" w:styleId="aff">
    <w:name w:val="Подпись к картинке_"/>
    <w:link w:val="aff0"/>
    <w:rsid w:val="000032E0"/>
    <w:rPr>
      <w:sz w:val="23"/>
      <w:szCs w:val="23"/>
      <w:shd w:val="clear" w:color="auto" w:fill="FFFFFF"/>
    </w:rPr>
  </w:style>
  <w:style w:type="paragraph" w:customStyle="1" w:styleId="28">
    <w:name w:val="Основной текст2"/>
    <w:basedOn w:val="a"/>
    <w:rsid w:val="000032E0"/>
    <w:pPr>
      <w:shd w:val="clear" w:color="auto" w:fill="FFFFFF"/>
      <w:spacing w:before="660" w:after="120" w:line="0" w:lineRule="atLeast"/>
      <w:ind w:hanging="780"/>
      <w:jc w:val="both"/>
    </w:pPr>
    <w:rPr>
      <w:sz w:val="27"/>
      <w:szCs w:val="27"/>
    </w:rPr>
  </w:style>
  <w:style w:type="paragraph" w:customStyle="1" w:styleId="afe">
    <w:name w:val="Колонтитул"/>
    <w:basedOn w:val="a"/>
    <w:link w:val="afd"/>
    <w:rsid w:val="000032E0"/>
    <w:pPr>
      <w:shd w:val="clear" w:color="auto" w:fill="FFFFFF"/>
    </w:pPr>
    <w:rPr>
      <w:rFonts w:asciiTheme="minorHAnsi" w:eastAsiaTheme="minorHAnsi" w:hAnsiTheme="minorHAnsi" w:cstheme="minorBidi"/>
      <w:sz w:val="22"/>
      <w:szCs w:val="22"/>
      <w:lang w:eastAsia="en-US"/>
    </w:rPr>
  </w:style>
  <w:style w:type="paragraph" w:customStyle="1" w:styleId="27">
    <w:name w:val="Заголовок №2"/>
    <w:basedOn w:val="a"/>
    <w:link w:val="26"/>
    <w:rsid w:val="000032E0"/>
    <w:pPr>
      <w:shd w:val="clear" w:color="auto" w:fill="FFFFFF"/>
      <w:spacing w:before="420" w:after="120" w:line="0" w:lineRule="atLeast"/>
      <w:jc w:val="center"/>
      <w:outlineLvl w:val="1"/>
    </w:pPr>
    <w:rPr>
      <w:rFonts w:asciiTheme="minorHAnsi" w:eastAsiaTheme="minorHAnsi" w:hAnsiTheme="minorHAnsi" w:cstheme="minorBidi"/>
      <w:sz w:val="27"/>
      <w:szCs w:val="27"/>
      <w:lang w:eastAsia="en-US"/>
    </w:rPr>
  </w:style>
  <w:style w:type="paragraph" w:customStyle="1" w:styleId="52">
    <w:name w:val="Основной текст (5)"/>
    <w:basedOn w:val="a"/>
    <w:link w:val="51"/>
    <w:rsid w:val="000032E0"/>
    <w:pPr>
      <w:shd w:val="clear" w:color="auto" w:fill="FFFFFF"/>
      <w:spacing w:line="0" w:lineRule="atLeast"/>
      <w:ind w:hanging="480"/>
    </w:pPr>
    <w:rPr>
      <w:rFonts w:asciiTheme="minorHAnsi" w:eastAsiaTheme="minorHAnsi" w:hAnsiTheme="minorHAnsi" w:cstheme="minorBidi"/>
      <w:sz w:val="23"/>
      <w:szCs w:val="23"/>
      <w:lang w:eastAsia="en-US"/>
    </w:rPr>
  </w:style>
  <w:style w:type="paragraph" w:customStyle="1" w:styleId="aff0">
    <w:name w:val="Подпись к картинке"/>
    <w:basedOn w:val="a"/>
    <w:link w:val="aff"/>
    <w:rsid w:val="000032E0"/>
    <w:pPr>
      <w:shd w:val="clear" w:color="auto" w:fill="FFFFFF"/>
      <w:spacing w:line="0" w:lineRule="atLeast"/>
    </w:pPr>
    <w:rPr>
      <w:rFonts w:asciiTheme="minorHAnsi" w:eastAsiaTheme="minorHAnsi" w:hAnsiTheme="minorHAnsi" w:cstheme="minorBidi"/>
      <w:sz w:val="23"/>
      <w:szCs w:val="23"/>
      <w:lang w:eastAsia="en-US"/>
    </w:rPr>
  </w:style>
  <w:style w:type="table" w:styleId="aff1">
    <w:name w:val="Table Grid"/>
    <w:basedOn w:val="a1"/>
    <w:uiPriority w:val="59"/>
    <w:rsid w:val="000032E0"/>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2)_"/>
    <w:link w:val="2a"/>
    <w:rsid w:val="000032E0"/>
    <w:rPr>
      <w:sz w:val="27"/>
      <w:szCs w:val="27"/>
      <w:shd w:val="clear" w:color="auto" w:fill="FFFFFF"/>
    </w:rPr>
  </w:style>
  <w:style w:type="paragraph" w:customStyle="1" w:styleId="2a">
    <w:name w:val="Основной текст (2)"/>
    <w:basedOn w:val="a"/>
    <w:link w:val="29"/>
    <w:rsid w:val="000032E0"/>
    <w:pPr>
      <w:shd w:val="clear" w:color="auto" w:fill="FFFFFF"/>
      <w:spacing w:after="120" w:line="240" w:lineRule="exact"/>
      <w:jc w:val="right"/>
    </w:pPr>
    <w:rPr>
      <w:rFonts w:asciiTheme="minorHAnsi" w:eastAsiaTheme="minorHAnsi" w:hAnsiTheme="minorHAnsi" w:cstheme="minorBidi"/>
      <w:sz w:val="27"/>
      <w:szCs w:val="27"/>
      <w:lang w:eastAsia="en-US"/>
    </w:rPr>
  </w:style>
  <w:style w:type="character" w:styleId="aff2">
    <w:name w:val="page number"/>
    <w:basedOn w:val="a0"/>
    <w:rsid w:val="000032E0"/>
  </w:style>
  <w:style w:type="character" w:customStyle="1" w:styleId="FontStyle76">
    <w:name w:val="Font Style76"/>
    <w:uiPriority w:val="99"/>
    <w:rsid w:val="000032E0"/>
    <w:rPr>
      <w:rFonts w:ascii="Times New Roman" w:hAnsi="Times New Roman" w:cs="Times New Roman"/>
      <w:sz w:val="18"/>
      <w:szCs w:val="18"/>
    </w:rPr>
  </w:style>
  <w:style w:type="paragraph" w:customStyle="1" w:styleId="Style24">
    <w:name w:val="Style24"/>
    <w:basedOn w:val="a"/>
    <w:uiPriority w:val="99"/>
    <w:rsid w:val="000032E0"/>
    <w:pPr>
      <w:widowControl w:val="0"/>
      <w:autoSpaceDE w:val="0"/>
      <w:autoSpaceDN w:val="0"/>
      <w:adjustRightInd w:val="0"/>
      <w:spacing w:line="262" w:lineRule="exact"/>
      <w:ind w:hanging="370"/>
    </w:pPr>
  </w:style>
  <w:style w:type="paragraph" w:customStyle="1" w:styleId="14">
    <w:name w:val="Абзац списка1"/>
    <w:basedOn w:val="a"/>
    <w:rsid w:val="000032E0"/>
    <w:pPr>
      <w:spacing w:after="200" w:line="276" w:lineRule="auto"/>
      <w:ind w:left="720"/>
      <w:contextualSpacing/>
    </w:pPr>
    <w:rPr>
      <w:rFonts w:ascii="Calibri" w:hAnsi="Calibri"/>
      <w:sz w:val="22"/>
      <w:szCs w:val="22"/>
      <w:lang w:eastAsia="en-US"/>
    </w:rPr>
  </w:style>
  <w:style w:type="character" w:customStyle="1" w:styleId="WW8Num1z0">
    <w:name w:val="WW8Num1z0"/>
    <w:rsid w:val="000032E0"/>
    <w:rPr>
      <w:rFonts w:ascii="Symbol" w:hAnsi="Symbol" w:cs="OpenSymbol"/>
      <w:position w:val="0"/>
      <w:sz w:val="24"/>
      <w:vertAlign w:val="baseline"/>
    </w:rPr>
  </w:style>
  <w:style w:type="character" w:customStyle="1" w:styleId="WW8Num2z0">
    <w:name w:val="WW8Num2z0"/>
    <w:rsid w:val="000032E0"/>
  </w:style>
  <w:style w:type="character" w:customStyle="1" w:styleId="WW8Num2z1">
    <w:name w:val="WW8Num2z1"/>
    <w:rsid w:val="000032E0"/>
  </w:style>
  <w:style w:type="character" w:customStyle="1" w:styleId="WW8Num2z2">
    <w:name w:val="WW8Num2z2"/>
    <w:rsid w:val="000032E0"/>
  </w:style>
  <w:style w:type="character" w:customStyle="1" w:styleId="WW8Num2z3">
    <w:name w:val="WW8Num2z3"/>
    <w:rsid w:val="000032E0"/>
  </w:style>
  <w:style w:type="character" w:customStyle="1" w:styleId="WW8Num2z4">
    <w:name w:val="WW8Num2z4"/>
    <w:rsid w:val="000032E0"/>
  </w:style>
  <w:style w:type="character" w:customStyle="1" w:styleId="WW8Num2z5">
    <w:name w:val="WW8Num2z5"/>
    <w:rsid w:val="000032E0"/>
  </w:style>
  <w:style w:type="character" w:customStyle="1" w:styleId="WW8Num2z6">
    <w:name w:val="WW8Num2z6"/>
    <w:rsid w:val="000032E0"/>
  </w:style>
  <w:style w:type="character" w:customStyle="1" w:styleId="WW8Num2z7">
    <w:name w:val="WW8Num2z7"/>
    <w:rsid w:val="000032E0"/>
  </w:style>
  <w:style w:type="character" w:customStyle="1" w:styleId="WW8Num2z8">
    <w:name w:val="WW8Num2z8"/>
    <w:rsid w:val="000032E0"/>
  </w:style>
  <w:style w:type="character" w:customStyle="1" w:styleId="aff3">
    <w:name w:val="Символ нумерации"/>
    <w:rsid w:val="000032E0"/>
  </w:style>
  <w:style w:type="character" w:customStyle="1" w:styleId="aff4">
    <w:name w:val="Маркеры списка"/>
    <w:rsid w:val="000032E0"/>
    <w:rPr>
      <w:rFonts w:ascii="OpenSymbol" w:eastAsia="OpenSymbol" w:hAnsi="OpenSymbol" w:cs="OpenSymbol"/>
    </w:rPr>
  </w:style>
  <w:style w:type="paragraph" w:customStyle="1" w:styleId="aff5">
    <w:name w:val="Заголовок"/>
    <w:basedOn w:val="a"/>
    <w:next w:val="ad"/>
    <w:rsid w:val="000032E0"/>
    <w:pPr>
      <w:keepNext/>
      <w:widowControl w:val="0"/>
      <w:suppressAutoHyphens/>
      <w:spacing w:before="240" w:after="120"/>
    </w:pPr>
    <w:rPr>
      <w:rFonts w:ascii="Arial" w:eastAsia="Microsoft YaHei" w:hAnsi="Arial" w:cs="Mangal"/>
      <w:kern w:val="1"/>
      <w:sz w:val="28"/>
      <w:szCs w:val="28"/>
      <w:lang w:eastAsia="hi-IN" w:bidi="hi-IN"/>
    </w:rPr>
  </w:style>
  <w:style w:type="paragraph" w:styleId="aff6">
    <w:name w:val="List"/>
    <w:basedOn w:val="ad"/>
    <w:rsid w:val="000032E0"/>
    <w:pPr>
      <w:widowControl w:val="0"/>
      <w:suppressAutoHyphens/>
      <w:spacing w:after="120"/>
      <w:jc w:val="left"/>
    </w:pPr>
    <w:rPr>
      <w:rFonts w:eastAsia="SimSun" w:cs="Mangal"/>
      <w:b w:val="0"/>
      <w:kern w:val="1"/>
      <w:sz w:val="24"/>
      <w:szCs w:val="24"/>
      <w:lang w:eastAsia="hi-IN" w:bidi="hi-IN"/>
    </w:rPr>
  </w:style>
  <w:style w:type="paragraph" w:customStyle="1" w:styleId="15">
    <w:name w:val="Название1"/>
    <w:basedOn w:val="a"/>
    <w:rsid w:val="000032E0"/>
    <w:pPr>
      <w:widowControl w:val="0"/>
      <w:suppressLineNumbers/>
      <w:suppressAutoHyphens/>
      <w:spacing w:before="120" w:after="120"/>
    </w:pPr>
    <w:rPr>
      <w:rFonts w:eastAsia="SimSun" w:cs="Mangal"/>
      <w:i/>
      <w:iCs/>
      <w:kern w:val="1"/>
      <w:lang w:eastAsia="hi-IN" w:bidi="hi-IN"/>
    </w:rPr>
  </w:style>
  <w:style w:type="paragraph" w:customStyle="1" w:styleId="16">
    <w:name w:val="Указатель1"/>
    <w:basedOn w:val="a"/>
    <w:rsid w:val="000032E0"/>
    <w:pPr>
      <w:widowControl w:val="0"/>
      <w:suppressLineNumbers/>
      <w:suppressAutoHyphens/>
    </w:pPr>
    <w:rPr>
      <w:rFonts w:eastAsia="SimSun" w:cs="Mangal"/>
      <w:kern w:val="1"/>
      <w:lang w:eastAsia="hi-IN" w:bidi="hi-IN"/>
    </w:rPr>
  </w:style>
  <w:style w:type="paragraph" w:customStyle="1" w:styleId="ConsPlusDocList">
    <w:name w:val="ConsPlusDocList"/>
    <w:next w:val="a"/>
    <w:rsid w:val="000032E0"/>
    <w:pPr>
      <w:widowControl w:val="0"/>
      <w:suppressAutoHyphens/>
      <w:autoSpaceDE w:val="0"/>
      <w:spacing w:after="0" w:line="240" w:lineRule="auto"/>
    </w:pPr>
    <w:rPr>
      <w:rFonts w:ascii="Arial" w:eastAsia="Arial" w:hAnsi="Arial" w:cs="Arial"/>
      <w:kern w:val="1"/>
      <w:sz w:val="20"/>
      <w:szCs w:val="20"/>
      <w:lang w:eastAsia="hi-IN" w:bidi="hi-IN"/>
    </w:rPr>
  </w:style>
  <w:style w:type="paragraph" w:styleId="aff7">
    <w:name w:val="Revision"/>
    <w:hidden/>
    <w:uiPriority w:val="99"/>
    <w:semiHidden/>
    <w:rsid w:val="000032E0"/>
    <w:pPr>
      <w:spacing w:after="0" w:line="240" w:lineRule="auto"/>
    </w:pPr>
    <w:rPr>
      <w:rFonts w:ascii="Times New Roman" w:eastAsia="SimSun" w:hAnsi="Times New Roman" w:cs="Mangal"/>
      <w:kern w:val="1"/>
      <w:sz w:val="24"/>
      <w:szCs w:val="21"/>
      <w:lang w:eastAsia="hi-IN" w:bidi="hi-IN"/>
    </w:rPr>
  </w:style>
  <w:style w:type="paragraph" w:customStyle="1" w:styleId="p11">
    <w:name w:val="p11"/>
    <w:basedOn w:val="a"/>
    <w:uiPriority w:val="99"/>
    <w:rsid w:val="000032E0"/>
    <w:pPr>
      <w:spacing w:before="100" w:beforeAutospacing="1" w:after="100" w:afterAutospacing="1"/>
    </w:pPr>
  </w:style>
  <w:style w:type="paragraph" w:customStyle="1" w:styleId="western">
    <w:name w:val="western"/>
    <w:basedOn w:val="a"/>
    <w:rsid w:val="000032E0"/>
    <w:pPr>
      <w:spacing w:before="100" w:beforeAutospacing="1" w:after="100" w:afterAutospacing="1"/>
    </w:pPr>
  </w:style>
  <w:style w:type="paragraph" w:styleId="aff8">
    <w:name w:val="List Bullet"/>
    <w:basedOn w:val="a"/>
    <w:autoRedefine/>
    <w:rsid w:val="000032E0"/>
    <w:pPr>
      <w:tabs>
        <w:tab w:val="left" w:pos="0"/>
      </w:tabs>
      <w:ind w:firstLine="851"/>
      <w:jc w:val="center"/>
    </w:pPr>
    <w:rPr>
      <w:b/>
      <w:sz w:val="28"/>
      <w:szCs w:val="28"/>
    </w:rPr>
  </w:style>
  <w:style w:type="character" w:customStyle="1" w:styleId="ConsPlusNormal0">
    <w:name w:val="ConsPlusNormal Знак"/>
    <w:link w:val="ConsPlusNormal"/>
    <w:locked/>
    <w:rsid w:val="000032E0"/>
    <w:rPr>
      <w:rFonts w:ascii="Arial" w:eastAsia="Times New Roman" w:hAnsi="Arial" w:cs="Arial"/>
      <w:sz w:val="20"/>
      <w:szCs w:val="20"/>
      <w:lang w:eastAsia="ar-SA"/>
    </w:rPr>
  </w:style>
  <w:style w:type="paragraph" w:customStyle="1" w:styleId="2b">
    <w:name w:val="Абзац списка2"/>
    <w:basedOn w:val="a"/>
    <w:rsid w:val="000032E0"/>
    <w:pPr>
      <w:spacing w:after="200" w:line="276" w:lineRule="auto"/>
      <w:ind w:left="720"/>
      <w:contextualSpacing/>
    </w:pPr>
    <w:rPr>
      <w:rFonts w:ascii="Calibri" w:hAnsi="Calibri"/>
      <w:sz w:val="22"/>
      <w:szCs w:val="22"/>
      <w:lang w:eastAsia="en-US"/>
    </w:rPr>
  </w:style>
  <w:style w:type="paragraph" w:customStyle="1" w:styleId="2c">
    <w:name w:val="заголовок 2"/>
    <w:basedOn w:val="a"/>
    <w:next w:val="a"/>
    <w:rsid w:val="000032E0"/>
    <w:pPr>
      <w:keepNext/>
      <w:widowControl w:val="0"/>
    </w:pPr>
    <w:rPr>
      <w:rFonts w:ascii="Courier New" w:hAnsi="Courier New"/>
      <w:szCs w:val="20"/>
    </w:rPr>
  </w:style>
  <w:style w:type="paragraph" w:customStyle="1" w:styleId="17">
    <w:name w:val="Уровень 1"/>
    <w:basedOn w:val="a"/>
    <w:rsid w:val="000032E0"/>
    <w:pPr>
      <w:keepNext/>
      <w:tabs>
        <w:tab w:val="num" w:pos="567"/>
      </w:tabs>
      <w:spacing w:before="360" w:after="120"/>
      <w:ind w:left="567" w:hanging="567"/>
      <w:outlineLvl w:val="0"/>
    </w:pPr>
    <w:rPr>
      <w:b/>
      <w:szCs w:val="20"/>
      <w:u w:val="single"/>
    </w:rPr>
  </w:style>
  <w:style w:type="paragraph" w:customStyle="1" w:styleId="2">
    <w:name w:val="Уровень 2"/>
    <w:basedOn w:val="a"/>
    <w:rsid w:val="000032E0"/>
    <w:pPr>
      <w:numPr>
        <w:numId w:val="1"/>
      </w:numPr>
      <w:tabs>
        <w:tab w:val="clear" w:pos="360"/>
        <w:tab w:val="num" w:pos="709"/>
      </w:tabs>
      <w:spacing w:before="120"/>
      <w:ind w:left="709" w:hanging="709"/>
      <w:jc w:val="both"/>
      <w:outlineLvl w:val="1"/>
    </w:pPr>
    <w:rPr>
      <w:szCs w:val="20"/>
    </w:rPr>
  </w:style>
  <w:style w:type="paragraph" w:customStyle="1" w:styleId="3">
    <w:name w:val="Уровень 3"/>
    <w:basedOn w:val="a"/>
    <w:rsid w:val="000032E0"/>
    <w:pPr>
      <w:numPr>
        <w:ilvl w:val="1"/>
        <w:numId w:val="1"/>
      </w:numPr>
      <w:tabs>
        <w:tab w:val="num" w:pos="851"/>
      </w:tabs>
      <w:spacing w:before="120"/>
      <w:ind w:left="851" w:hanging="851"/>
      <w:jc w:val="both"/>
      <w:outlineLvl w:val="2"/>
    </w:pPr>
    <w:rPr>
      <w:szCs w:val="20"/>
    </w:rPr>
  </w:style>
  <w:style w:type="paragraph" w:customStyle="1" w:styleId="4">
    <w:name w:val="Уровень 4"/>
    <w:basedOn w:val="a"/>
    <w:rsid w:val="000032E0"/>
    <w:pPr>
      <w:numPr>
        <w:ilvl w:val="2"/>
        <w:numId w:val="1"/>
      </w:numPr>
      <w:tabs>
        <w:tab w:val="clear" w:pos="720"/>
        <w:tab w:val="num" w:pos="851"/>
      </w:tabs>
      <w:spacing w:before="120"/>
      <w:ind w:left="851" w:hanging="851"/>
      <w:jc w:val="both"/>
      <w:outlineLvl w:val="3"/>
    </w:pPr>
    <w:rPr>
      <w:szCs w:val="20"/>
    </w:rPr>
  </w:style>
  <w:style w:type="paragraph" w:customStyle="1" w:styleId="1">
    <w:name w:val="Маркированный список1"/>
    <w:basedOn w:val="a"/>
    <w:rsid w:val="000032E0"/>
    <w:pPr>
      <w:numPr>
        <w:numId w:val="2"/>
      </w:numPr>
      <w:suppressAutoHyphens/>
      <w:autoSpaceDE w:val="0"/>
      <w:spacing w:after="60"/>
      <w:jc w:val="both"/>
    </w:pPr>
    <w:rPr>
      <w:rFonts w:ascii="Arial" w:hAnsi="Arial" w:cs="Arial"/>
      <w:sz w:val="18"/>
      <w:szCs w:val="20"/>
      <w:lang w:eastAsia="ar-SA"/>
    </w:rPr>
  </w:style>
  <w:style w:type="paragraph" w:styleId="aff9">
    <w:name w:val="Normal Indent"/>
    <w:basedOn w:val="a"/>
    <w:rsid w:val="000032E0"/>
    <w:pPr>
      <w:spacing w:before="60" w:after="60"/>
      <w:ind w:left="357"/>
      <w:jc w:val="both"/>
    </w:pPr>
    <w:rPr>
      <w:rFonts w:ascii="Arial" w:hAnsi="Arial"/>
      <w:szCs w:val="22"/>
      <w:lang w:eastAsia="en-US"/>
    </w:rPr>
  </w:style>
  <w:style w:type="character" w:styleId="affa">
    <w:name w:val="FollowedHyperlink"/>
    <w:rsid w:val="000032E0"/>
    <w:rPr>
      <w:color w:val="800080"/>
      <w:u w:val="single"/>
    </w:rPr>
  </w:style>
  <w:style w:type="character" w:styleId="affb">
    <w:name w:val="Emphasis"/>
    <w:qFormat/>
    <w:rsid w:val="000032E0"/>
    <w:rPr>
      <w:i/>
      <w:iCs/>
    </w:rPr>
  </w:style>
  <w:style w:type="paragraph" w:customStyle="1" w:styleId="Arial10">
    <w:name w:val="Стиль Arial 10 пт По ширине Междустр.интервал:  полуторный"/>
    <w:basedOn w:val="a"/>
    <w:rsid w:val="000032E0"/>
    <w:pPr>
      <w:spacing w:line="360" w:lineRule="auto"/>
      <w:jc w:val="both"/>
    </w:pPr>
    <w:rPr>
      <w:rFonts w:ascii="Arial" w:hAnsi="Arial"/>
      <w:sz w:val="20"/>
      <w:szCs w:val="20"/>
    </w:rPr>
  </w:style>
  <w:style w:type="paragraph" w:styleId="affc">
    <w:name w:val="Document Map"/>
    <w:basedOn w:val="a"/>
    <w:link w:val="affd"/>
    <w:rsid w:val="000032E0"/>
    <w:pPr>
      <w:shd w:val="clear" w:color="auto" w:fill="000080"/>
    </w:pPr>
    <w:rPr>
      <w:rFonts w:ascii="Tahoma" w:hAnsi="Tahoma" w:cs="Tahoma"/>
      <w:sz w:val="20"/>
      <w:szCs w:val="20"/>
    </w:rPr>
  </w:style>
  <w:style w:type="character" w:customStyle="1" w:styleId="affd">
    <w:name w:val="Схема документа Знак"/>
    <w:basedOn w:val="a0"/>
    <w:link w:val="affc"/>
    <w:rsid w:val="000032E0"/>
    <w:rPr>
      <w:rFonts w:ascii="Tahoma" w:eastAsia="Times New Roman" w:hAnsi="Tahoma" w:cs="Tahoma"/>
      <w:sz w:val="20"/>
      <w:szCs w:val="20"/>
      <w:shd w:val="clear" w:color="auto" w:fill="000080"/>
      <w:lang w:eastAsia="ru-RU"/>
    </w:rPr>
  </w:style>
  <w:style w:type="paragraph" w:customStyle="1" w:styleId="affe">
    <w:name w:val="Заголовок Приложения"/>
    <w:basedOn w:val="20"/>
    <w:autoRedefine/>
    <w:rsid w:val="000032E0"/>
    <w:pPr>
      <w:pBdr>
        <w:top w:val="single" w:sz="4" w:space="3" w:color="auto"/>
        <w:left w:val="single" w:sz="4" w:space="0" w:color="auto"/>
        <w:bottom w:val="single" w:sz="4" w:space="3" w:color="auto"/>
        <w:right w:val="single" w:sz="4" w:space="0" w:color="auto"/>
      </w:pBdr>
      <w:shd w:val="clear" w:color="auto" w:fill="C0C0C0"/>
      <w:autoSpaceDE w:val="0"/>
      <w:autoSpaceDN w:val="0"/>
      <w:adjustRightInd w:val="0"/>
      <w:spacing w:before="60" w:after="60"/>
      <w:ind w:left="240" w:right="212"/>
      <w:jc w:val="left"/>
    </w:pPr>
    <w:rPr>
      <w:bCs/>
      <w:color w:val="000000"/>
      <w:sz w:val="28"/>
      <w:szCs w:val="28"/>
    </w:rPr>
  </w:style>
  <w:style w:type="character" w:customStyle="1" w:styleId="st">
    <w:name w:val="st"/>
    <w:basedOn w:val="a0"/>
    <w:rsid w:val="000032E0"/>
  </w:style>
  <w:style w:type="paragraph" w:customStyle="1" w:styleId="BodyText21">
    <w:name w:val="Body Text 21"/>
    <w:basedOn w:val="a"/>
    <w:rsid w:val="000032E0"/>
    <w:rPr>
      <w:szCs w:val="20"/>
    </w:rPr>
  </w:style>
  <w:style w:type="paragraph" w:customStyle="1" w:styleId="110">
    <w:name w:val="Заголовок 11"/>
    <w:basedOn w:val="a"/>
    <w:next w:val="a"/>
    <w:rsid w:val="000032E0"/>
    <w:pPr>
      <w:widowControl w:val="0"/>
      <w:suppressAutoHyphens/>
      <w:overflowPunct w:val="0"/>
      <w:autoSpaceDE w:val="0"/>
      <w:spacing w:before="108" w:after="108" w:line="200" w:lineRule="atLeast"/>
      <w:jc w:val="center"/>
      <w:textAlignment w:val="baseline"/>
    </w:pPr>
    <w:rPr>
      <w:rFonts w:ascii="Arial" w:hAnsi="Arial" w:cs="Arial"/>
      <w:b/>
      <w:color w:val="000080"/>
      <w:kern w:val="1"/>
      <w:szCs w:val="20"/>
      <w:lang w:eastAsia="ar-SA"/>
    </w:rPr>
  </w:style>
  <w:style w:type="paragraph" w:customStyle="1" w:styleId="18">
    <w:name w:val="Без интервала1"/>
    <w:rsid w:val="000032E0"/>
    <w:pPr>
      <w:widowControl w:val="0"/>
      <w:suppressAutoHyphens/>
      <w:overflowPunct w:val="0"/>
      <w:autoSpaceDE w:val="0"/>
      <w:spacing w:after="0" w:line="240" w:lineRule="auto"/>
      <w:textAlignment w:val="baseline"/>
    </w:pPr>
    <w:rPr>
      <w:rFonts w:ascii="Calibri" w:eastAsia="Times New Roman" w:hAnsi="Calibri" w:cs="Calibri"/>
      <w:kern w:val="1"/>
      <w:szCs w:val="20"/>
      <w:lang w:eastAsia="ar-SA"/>
    </w:rPr>
  </w:style>
  <w:style w:type="character" w:customStyle="1" w:styleId="Absatz-Standardschriftart">
    <w:name w:val="Absatz-Standardschriftart"/>
    <w:rsid w:val="000032E0"/>
  </w:style>
  <w:style w:type="character" w:customStyle="1" w:styleId="WW-Absatz-Standardschriftart">
    <w:name w:val="WW-Absatz-Standardschriftart"/>
    <w:rsid w:val="000032E0"/>
  </w:style>
  <w:style w:type="character" w:customStyle="1" w:styleId="WW-Absatz-Standardschriftart1">
    <w:name w:val="WW-Absatz-Standardschriftart1"/>
    <w:rsid w:val="000032E0"/>
  </w:style>
  <w:style w:type="character" w:customStyle="1" w:styleId="19">
    <w:name w:val="Основной шрифт абзаца1"/>
    <w:rsid w:val="000032E0"/>
  </w:style>
  <w:style w:type="character" w:customStyle="1" w:styleId="WW-">
    <w:name w:val="WW- Знак"/>
    <w:rsid w:val="000032E0"/>
    <w:rPr>
      <w:rFonts w:ascii="Tahoma" w:hAnsi="Tahoma" w:cs="Tahoma"/>
      <w:sz w:val="16"/>
      <w:szCs w:val="16"/>
    </w:rPr>
  </w:style>
  <w:style w:type="character" w:customStyle="1" w:styleId="WW-1">
    <w:name w:val="WW- Знак1"/>
    <w:rsid w:val="000032E0"/>
    <w:rPr>
      <w:sz w:val="24"/>
      <w:szCs w:val="24"/>
    </w:rPr>
  </w:style>
  <w:style w:type="paragraph" w:styleId="afff">
    <w:name w:val="caption"/>
    <w:basedOn w:val="a"/>
    <w:qFormat/>
    <w:rsid w:val="000032E0"/>
    <w:pPr>
      <w:suppressLineNumbers/>
      <w:suppressAutoHyphens/>
      <w:spacing w:before="120" w:after="120"/>
    </w:pPr>
    <w:rPr>
      <w:rFonts w:cs="Mangal"/>
      <w:i/>
      <w:iCs/>
      <w:lang w:eastAsia="zh-CN"/>
    </w:rPr>
  </w:style>
  <w:style w:type="paragraph" w:customStyle="1" w:styleId="u">
    <w:name w:val="u"/>
    <w:basedOn w:val="a"/>
    <w:rsid w:val="000032E0"/>
    <w:pPr>
      <w:spacing w:before="280" w:after="280"/>
    </w:pPr>
    <w:rPr>
      <w:lang w:eastAsia="zh-CN"/>
    </w:rPr>
  </w:style>
  <w:style w:type="paragraph" w:customStyle="1" w:styleId="uni">
    <w:name w:val="uni"/>
    <w:basedOn w:val="a"/>
    <w:rsid w:val="000032E0"/>
    <w:pPr>
      <w:spacing w:before="280" w:after="280"/>
    </w:pPr>
    <w:rPr>
      <w:lang w:eastAsia="zh-CN"/>
    </w:rPr>
  </w:style>
  <w:style w:type="paragraph" w:customStyle="1" w:styleId="unip">
    <w:name w:val="unip"/>
    <w:basedOn w:val="a"/>
    <w:rsid w:val="000032E0"/>
    <w:pPr>
      <w:spacing w:before="280" w:after="280"/>
    </w:pPr>
    <w:rPr>
      <w:lang w:eastAsia="zh-CN"/>
    </w:rPr>
  </w:style>
  <w:style w:type="paragraph" w:customStyle="1" w:styleId="uv">
    <w:name w:val="uv"/>
    <w:basedOn w:val="a"/>
    <w:rsid w:val="000032E0"/>
    <w:pPr>
      <w:spacing w:before="280" w:after="280"/>
    </w:pPr>
    <w:rPr>
      <w:lang w:eastAsia="zh-CN"/>
    </w:rPr>
  </w:style>
  <w:style w:type="paragraph" w:customStyle="1" w:styleId="up">
    <w:name w:val="up"/>
    <w:basedOn w:val="a"/>
    <w:rsid w:val="000032E0"/>
    <w:pPr>
      <w:spacing w:before="280" w:after="280"/>
    </w:pPr>
    <w:rPr>
      <w:lang w:eastAsia="zh-CN"/>
    </w:rPr>
  </w:style>
  <w:style w:type="paragraph" w:customStyle="1" w:styleId="j">
    <w:name w:val="j"/>
    <w:basedOn w:val="a"/>
    <w:rsid w:val="000032E0"/>
    <w:pPr>
      <w:spacing w:before="280" w:after="280"/>
    </w:pPr>
    <w:rPr>
      <w:lang w:eastAsia="zh-CN"/>
    </w:rPr>
  </w:style>
  <w:style w:type="paragraph" w:customStyle="1" w:styleId="afff0">
    <w:name w:val="Содержимое таблицы"/>
    <w:basedOn w:val="a"/>
    <w:rsid w:val="000032E0"/>
    <w:pPr>
      <w:suppressLineNumbers/>
      <w:suppressAutoHyphens/>
    </w:pPr>
    <w:rPr>
      <w:lang w:eastAsia="zh-CN"/>
    </w:rPr>
  </w:style>
  <w:style w:type="paragraph" w:customStyle="1" w:styleId="afff1">
    <w:name w:val="Заголовок таблицы"/>
    <w:basedOn w:val="afff0"/>
    <w:rsid w:val="000032E0"/>
    <w:pPr>
      <w:jc w:val="center"/>
    </w:pPr>
    <w:rPr>
      <w:b/>
      <w:bCs/>
    </w:rPr>
  </w:style>
  <w:style w:type="paragraph" w:customStyle="1" w:styleId="afff2">
    <w:name w:val="Содержимое врезки"/>
    <w:basedOn w:val="ad"/>
    <w:rsid w:val="000032E0"/>
    <w:pPr>
      <w:suppressAutoHyphens/>
      <w:spacing w:after="120"/>
      <w:jc w:val="left"/>
    </w:pPr>
    <w:rPr>
      <w:b w:val="0"/>
      <w:sz w:val="24"/>
      <w:szCs w:val="24"/>
      <w:lang w:eastAsia="zh-CN"/>
    </w:rPr>
  </w:style>
  <w:style w:type="paragraph" w:customStyle="1" w:styleId="fn2r">
    <w:name w:val="fn2r"/>
    <w:basedOn w:val="a"/>
    <w:rsid w:val="000032E0"/>
    <w:pPr>
      <w:spacing w:before="100" w:beforeAutospacing="1" w:after="100" w:afterAutospacing="1"/>
    </w:pPr>
  </w:style>
  <w:style w:type="paragraph" w:customStyle="1" w:styleId="afff3">
    <w:name w:val="Знак Знак Знак Знак"/>
    <w:basedOn w:val="a"/>
    <w:rsid w:val="000032E0"/>
    <w:pPr>
      <w:spacing w:after="160" w:line="240" w:lineRule="exact"/>
    </w:pPr>
    <w:rPr>
      <w:rFonts w:ascii="Verdana" w:hAnsi="Verdana"/>
      <w:sz w:val="20"/>
      <w:szCs w:val="20"/>
      <w:lang w:val="en-US" w:eastAsia="en-US"/>
    </w:rPr>
  </w:style>
  <w:style w:type="paragraph" w:customStyle="1" w:styleId="afff4">
    <w:name w:val="Знак Знак Знак Знак Знак Знак Знак"/>
    <w:basedOn w:val="a"/>
    <w:rsid w:val="000032E0"/>
    <w:pPr>
      <w:spacing w:before="100" w:beforeAutospacing="1" w:after="100" w:afterAutospacing="1"/>
      <w:jc w:val="both"/>
    </w:pPr>
    <w:rPr>
      <w:rFonts w:ascii="Tahoma" w:hAnsi="Tahoma"/>
      <w:sz w:val="20"/>
      <w:szCs w:val="20"/>
      <w:lang w:val="en-US" w:eastAsia="en-US"/>
    </w:rPr>
  </w:style>
  <w:style w:type="paragraph" w:customStyle="1" w:styleId="211">
    <w:name w:val="Основной текст с отступом 21"/>
    <w:basedOn w:val="a"/>
    <w:rsid w:val="000032E0"/>
    <w:pPr>
      <w:suppressAutoHyphens/>
      <w:ind w:firstLine="540"/>
      <w:jc w:val="both"/>
    </w:pPr>
    <w:rPr>
      <w:lang w:eastAsia="ar-SA"/>
    </w:rPr>
  </w:style>
  <w:style w:type="paragraph" w:customStyle="1" w:styleId="36">
    <w:name w:val="Знак3 Знак Знак Знак Знак"/>
    <w:basedOn w:val="a"/>
    <w:rsid w:val="000032E0"/>
    <w:pPr>
      <w:spacing w:before="100" w:beforeAutospacing="1" w:after="100" w:afterAutospacing="1"/>
      <w:jc w:val="both"/>
    </w:pPr>
    <w:rPr>
      <w:rFonts w:ascii="Tahoma" w:hAnsi="Tahoma"/>
      <w:sz w:val="20"/>
      <w:szCs w:val="20"/>
      <w:lang w:val="en-US" w:eastAsia="en-US"/>
    </w:rPr>
  </w:style>
  <w:style w:type="paragraph" w:customStyle="1" w:styleId="-11">
    <w:name w:val="Цветной список - Акцент 11"/>
    <w:basedOn w:val="a"/>
    <w:qFormat/>
    <w:rsid w:val="000032E0"/>
    <w:pPr>
      <w:ind w:left="720" w:firstLine="709"/>
      <w:contextualSpacing/>
      <w:jc w:val="both"/>
    </w:pPr>
    <w:rPr>
      <w:rFonts w:eastAsia="Calibri"/>
      <w:lang w:eastAsia="en-US" w:bidi="en-US"/>
    </w:rPr>
  </w:style>
  <w:style w:type="paragraph" w:customStyle="1" w:styleId="-110">
    <w:name w:val="Цветная сетка - Акцент 11"/>
    <w:basedOn w:val="a"/>
    <w:next w:val="a"/>
    <w:link w:val="-1"/>
    <w:qFormat/>
    <w:rsid w:val="000032E0"/>
    <w:pPr>
      <w:ind w:firstLine="709"/>
      <w:jc w:val="both"/>
    </w:pPr>
    <w:rPr>
      <w:rFonts w:ascii="Calibri" w:eastAsia="Calibri" w:hAnsi="Calibri"/>
      <w:i/>
      <w:lang w:val="x-none" w:eastAsia="x-none"/>
    </w:rPr>
  </w:style>
  <w:style w:type="character" w:customStyle="1" w:styleId="-1">
    <w:name w:val="Цветная сетка - Акцент 1 Знак"/>
    <w:link w:val="-110"/>
    <w:rsid w:val="000032E0"/>
    <w:rPr>
      <w:rFonts w:ascii="Calibri" w:eastAsia="Calibri" w:hAnsi="Calibri" w:cs="Times New Roman"/>
      <w:i/>
      <w:sz w:val="24"/>
      <w:szCs w:val="24"/>
      <w:lang w:val="x-none" w:eastAsia="x-none"/>
    </w:rPr>
  </w:style>
  <w:style w:type="paragraph" w:customStyle="1" w:styleId="-21">
    <w:name w:val="Светлая заливка - Акцент 21"/>
    <w:basedOn w:val="a"/>
    <w:next w:val="a"/>
    <w:link w:val="-2"/>
    <w:qFormat/>
    <w:rsid w:val="000032E0"/>
    <w:pPr>
      <w:ind w:left="720" w:right="720" w:firstLine="709"/>
      <w:jc w:val="both"/>
    </w:pPr>
    <w:rPr>
      <w:rFonts w:ascii="Calibri" w:eastAsia="Calibri" w:hAnsi="Calibri"/>
      <w:b/>
      <w:i/>
      <w:szCs w:val="20"/>
      <w:lang w:val="x-none" w:eastAsia="x-none"/>
    </w:rPr>
  </w:style>
  <w:style w:type="character" w:customStyle="1" w:styleId="-2">
    <w:name w:val="Светлая заливка - Акцент 2 Знак"/>
    <w:link w:val="-21"/>
    <w:rsid w:val="000032E0"/>
    <w:rPr>
      <w:rFonts w:ascii="Calibri" w:eastAsia="Calibri" w:hAnsi="Calibri" w:cs="Times New Roman"/>
      <w:b/>
      <w:i/>
      <w:sz w:val="24"/>
      <w:szCs w:val="20"/>
      <w:lang w:val="x-none" w:eastAsia="x-none"/>
    </w:rPr>
  </w:style>
  <w:style w:type="character" w:styleId="afff5">
    <w:name w:val="Subtle Emphasis"/>
    <w:qFormat/>
    <w:rsid w:val="000032E0"/>
    <w:rPr>
      <w:i/>
      <w:color w:val="5A5A5A"/>
    </w:rPr>
  </w:style>
  <w:style w:type="character" w:styleId="afff6">
    <w:name w:val="Intense Emphasis"/>
    <w:uiPriority w:val="21"/>
    <w:qFormat/>
    <w:rsid w:val="000032E0"/>
    <w:rPr>
      <w:b/>
      <w:i/>
      <w:sz w:val="24"/>
      <w:szCs w:val="24"/>
      <w:u w:val="single"/>
    </w:rPr>
  </w:style>
  <w:style w:type="character" w:styleId="afff7">
    <w:name w:val="Subtle Reference"/>
    <w:qFormat/>
    <w:rsid w:val="000032E0"/>
    <w:rPr>
      <w:sz w:val="24"/>
      <w:szCs w:val="24"/>
      <w:u w:val="single"/>
    </w:rPr>
  </w:style>
  <w:style w:type="character" w:styleId="afff8">
    <w:name w:val="Intense Reference"/>
    <w:qFormat/>
    <w:rsid w:val="000032E0"/>
    <w:rPr>
      <w:b/>
      <w:sz w:val="24"/>
      <w:u w:val="single"/>
    </w:rPr>
  </w:style>
  <w:style w:type="character" w:styleId="afff9">
    <w:name w:val="Book Title"/>
    <w:qFormat/>
    <w:rsid w:val="000032E0"/>
    <w:rPr>
      <w:rFonts w:ascii="Cambria" w:eastAsia="Times New Roman" w:hAnsi="Cambria"/>
      <w:b/>
      <w:i/>
      <w:sz w:val="24"/>
      <w:szCs w:val="24"/>
    </w:rPr>
  </w:style>
  <w:style w:type="paragraph" w:styleId="afffa">
    <w:name w:val="TOC Heading"/>
    <w:basedOn w:val="10"/>
    <w:next w:val="a"/>
    <w:qFormat/>
    <w:rsid w:val="000032E0"/>
    <w:pPr>
      <w:ind w:left="5103"/>
      <w:jc w:val="left"/>
      <w:outlineLvl w:val="9"/>
    </w:pPr>
    <w:rPr>
      <w:rFonts w:ascii="Arial" w:hAnsi="Arial"/>
      <w:bCs/>
      <w:kern w:val="32"/>
      <w:sz w:val="20"/>
      <w:szCs w:val="32"/>
      <w:lang w:val="x-none" w:eastAsia="x-none"/>
    </w:rPr>
  </w:style>
  <w:style w:type="paragraph" w:customStyle="1" w:styleId="1a">
    <w:name w:val="заголовок 1"/>
    <w:basedOn w:val="a"/>
    <w:next w:val="a"/>
    <w:rsid w:val="000032E0"/>
    <w:pPr>
      <w:keepNext/>
      <w:widowControl w:val="0"/>
      <w:spacing w:line="360" w:lineRule="auto"/>
      <w:jc w:val="both"/>
    </w:pPr>
    <w:rPr>
      <w:sz w:val="28"/>
      <w:szCs w:val="20"/>
    </w:rPr>
  </w:style>
  <w:style w:type="paragraph" w:styleId="afffb">
    <w:name w:val="footnote text"/>
    <w:basedOn w:val="a"/>
    <w:link w:val="afffc"/>
    <w:uiPriority w:val="99"/>
    <w:unhideWhenUsed/>
    <w:rsid w:val="000032E0"/>
    <w:pPr>
      <w:ind w:firstLine="709"/>
      <w:jc w:val="both"/>
    </w:pPr>
    <w:rPr>
      <w:rFonts w:eastAsia="Calibri"/>
      <w:sz w:val="20"/>
      <w:szCs w:val="20"/>
      <w:lang w:val="x-none" w:eastAsia="en-US" w:bidi="en-US"/>
    </w:rPr>
  </w:style>
  <w:style w:type="character" w:customStyle="1" w:styleId="afffc">
    <w:name w:val="Текст сноски Знак"/>
    <w:basedOn w:val="a0"/>
    <w:link w:val="afffb"/>
    <w:uiPriority w:val="99"/>
    <w:rsid w:val="000032E0"/>
    <w:rPr>
      <w:rFonts w:ascii="Times New Roman" w:eastAsia="Calibri" w:hAnsi="Times New Roman" w:cs="Times New Roman"/>
      <w:sz w:val="20"/>
      <w:szCs w:val="20"/>
      <w:lang w:val="x-none" w:bidi="en-US"/>
    </w:rPr>
  </w:style>
  <w:style w:type="paragraph" w:styleId="afffd">
    <w:name w:val="annotation text"/>
    <w:basedOn w:val="a"/>
    <w:link w:val="afffe"/>
    <w:unhideWhenUsed/>
    <w:rsid w:val="000032E0"/>
    <w:pPr>
      <w:ind w:firstLine="709"/>
      <w:jc w:val="both"/>
    </w:pPr>
    <w:rPr>
      <w:rFonts w:eastAsia="Calibri"/>
      <w:sz w:val="20"/>
      <w:szCs w:val="20"/>
      <w:lang w:val="x-none" w:eastAsia="en-US" w:bidi="en-US"/>
    </w:rPr>
  </w:style>
  <w:style w:type="character" w:customStyle="1" w:styleId="afffe">
    <w:name w:val="Текст примечания Знак"/>
    <w:basedOn w:val="a0"/>
    <w:link w:val="afffd"/>
    <w:rsid w:val="000032E0"/>
    <w:rPr>
      <w:rFonts w:ascii="Times New Roman" w:eastAsia="Calibri" w:hAnsi="Times New Roman" w:cs="Times New Roman"/>
      <w:sz w:val="20"/>
      <w:szCs w:val="20"/>
      <w:lang w:val="x-none" w:bidi="en-US"/>
    </w:rPr>
  </w:style>
  <w:style w:type="paragraph" w:styleId="affff">
    <w:name w:val="annotation subject"/>
    <w:basedOn w:val="afffd"/>
    <w:next w:val="afffd"/>
    <w:link w:val="affff0"/>
    <w:unhideWhenUsed/>
    <w:rsid w:val="000032E0"/>
    <w:rPr>
      <w:b/>
      <w:bCs/>
    </w:rPr>
  </w:style>
  <w:style w:type="character" w:customStyle="1" w:styleId="affff0">
    <w:name w:val="Тема примечания Знак"/>
    <w:basedOn w:val="afffe"/>
    <w:link w:val="affff"/>
    <w:rsid w:val="000032E0"/>
    <w:rPr>
      <w:rFonts w:ascii="Times New Roman" w:eastAsia="Calibri" w:hAnsi="Times New Roman" w:cs="Times New Roman"/>
      <w:b/>
      <w:bCs/>
      <w:sz w:val="20"/>
      <w:szCs w:val="20"/>
      <w:lang w:val="x-none" w:bidi="en-US"/>
    </w:rPr>
  </w:style>
  <w:style w:type="paragraph" w:customStyle="1" w:styleId="affff1">
    <w:name w:val="Комментарий"/>
    <w:basedOn w:val="a"/>
    <w:next w:val="a"/>
    <w:rsid w:val="000032E0"/>
    <w:pPr>
      <w:autoSpaceDE w:val="0"/>
      <w:autoSpaceDN w:val="0"/>
      <w:adjustRightInd w:val="0"/>
      <w:ind w:left="170"/>
      <w:jc w:val="both"/>
    </w:pPr>
    <w:rPr>
      <w:rFonts w:ascii="Arial" w:eastAsia="Calibri" w:hAnsi="Arial" w:cs="Arial"/>
      <w:i/>
      <w:iCs/>
      <w:color w:val="800080"/>
      <w:sz w:val="20"/>
      <w:szCs w:val="20"/>
    </w:rPr>
  </w:style>
  <w:style w:type="paragraph" w:customStyle="1" w:styleId="affff2">
    <w:name w:val="Стиль"/>
    <w:rsid w:val="000032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b">
    <w:name w:val="Знак Знак1"/>
    <w:rsid w:val="000032E0"/>
    <w:rPr>
      <w:rFonts w:ascii="Times New Roman" w:eastAsia="Times New Roman" w:hAnsi="Times New Roman"/>
      <w:sz w:val="28"/>
    </w:rPr>
  </w:style>
  <w:style w:type="table" w:customStyle="1" w:styleId="TableGrid">
    <w:name w:val="TableGrid"/>
    <w:rsid w:val="000032E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dt-p">
    <w:name w:val="dt-p"/>
    <w:basedOn w:val="a"/>
    <w:rsid w:val="000032E0"/>
    <w:pPr>
      <w:spacing w:before="100" w:beforeAutospacing="1" w:after="100" w:afterAutospacing="1"/>
    </w:pPr>
  </w:style>
  <w:style w:type="character" w:customStyle="1" w:styleId="42">
    <w:name w:val="Основной текст (4)_"/>
    <w:link w:val="43"/>
    <w:rsid w:val="000032E0"/>
    <w:rPr>
      <w:sz w:val="25"/>
      <w:szCs w:val="25"/>
      <w:shd w:val="clear" w:color="auto" w:fill="FFFFFF"/>
    </w:rPr>
  </w:style>
  <w:style w:type="paragraph" w:customStyle="1" w:styleId="43">
    <w:name w:val="Основной текст (4)"/>
    <w:basedOn w:val="a"/>
    <w:link w:val="42"/>
    <w:rsid w:val="000032E0"/>
    <w:pPr>
      <w:shd w:val="clear" w:color="auto" w:fill="FFFFFF"/>
      <w:spacing w:after="300" w:line="0" w:lineRule="atLeast"/>
    </w:pPr>
    <w:rPr>
      <w:rFonts w:asciiTheme="minorHAnsi" w:eastAsiaTheme="minorHAnsi" w:hAnsiTheme="minorHAnsi" w:cstheme="minorBidi"/>
      <w:sz w:val="25"/>
      <w:szCs w:val="25"/>
      <w:lang w:eastAsia="en-US"/>
    </w:rPr>
  </w:style>
  <w:style w:type="paragraph" w:customStyle="1" w:styleId="formattext">
    <w:name w:val="formattext"/>
    <w:basedOn w:val="a"/>
    <w:rsid w:val="000032E0"/>
    <w:pPr>
      <w:spacing w:before="100" w:beforeAutospacing="1" w:after="100" w:afterAutospacing="1"/>
    </w:pPr>
  </w:style>
  <w:style w:type="character" w:customStyle="1" w:styleId="Highlighted">
    <w:name w:val="Highlighted"/>
    <w:qFormat/>
    <w:rsid w:val="000032E0"/>
    <w:rPr>
      <w:b/>
    </w:rPr>
  </w:style>
  <w:style w:type="paragraph" w:styleId="37">
    <w:name w:val="List 3"/>
    <w:basedOn w:val="a"/>
    <w:rsid w:val="000032E0"/>
    <w:pPr>
      <w:ind w:left="849" w:hanging="283"/>
      <w:contextualSpacing/>
    </w:pPr>
    <w:rPr>
      <w:sz w:val="28"/>
      <w:szCs w:val="28"/>
    </w:rPr>
  </w:style>
  <w:style w:type="paragraph" w:styleId="2d">
    <w:name w:val="List 2"/>
    <w:basedOn w:val="a"/>
    <w:rsid w:val="000032E0"/>
    <w:pPr>
      <w:ind w:left="566" w:hanging="283"/>
      <w:contextualSpacing/>
    </w:pPr>
    <w:rPr>
      <w:sz w:val="28"/>
      <w:szCs w:val="28"/>
    </w:rPr>
  </w:style>
  <w:style w:type="paragraph" w:styleId="44">
    <w:name w:val="List 4"/>
    <w:basedOn w:val="a"/>
    <w:rsid w:val="000032E0"/>
    <w:pPr>
      <w:ind w:left="1132" w:hanging="283"/>
      <w:contextualSpacing/>
    </w:pPr>
    <w:rPr>
      <w:sz w:val="28"/>
      <w:szCs w:val="28"/>
    </w:rPr>
  </w:style>
  <w:style w:type="paragraph" w:customStyle="1" w:styleId="ConsNonformat">
    <w:name w:val="ConsNonformat"/>
    <w:rsid w:val="000032E0"/>
    <w:pPr>
      <w:spacing w:after="0" w:line="240" w:lineRule="auto"/>
    </w:pPr>
    <w:rPr>
      <w:rFonts w:ascii="Consultant" w:eastAsia="Times New Roman" w:hAnsi="Consultant" w:cs="Times New Roman"/>
      <w:szCs w:val="20"/>
      <w:lang w:eastAsia="ru-RU"/>
    </w:rPr>
  </w:style>
  <w:style w:type="paragraph" w:customStyle="1" w:styleId="38">
    <w:name w:val="Основной текст3"/>
    <w:basedOn w:val="a"/>
    <w:rsid w:val="000032E0"/>
    <w:pPr>
      <w:shd w:val="clear" w:color="auto" w:fill="FFFFFF"/>
      <w:spacing w:after="300" w:line="322" w:lineRule="exact"/>
    </w:pPr>
    <w:rPr>
      <w:sz w:val="27"/>
      <w:szCs w:val="27"/>
      <w:lang w:val="x-none" w:eastAsia="x-none"/>
    </w:rPr>
  </w:style>
  <w:style w:type="paragraph" w:styleId="HTML">
    <w:name w:val="HTML Address"/>
    <w:basedOn w:val="a"/>
    <w:link w:val="HTML0"/>
    <w:rsid w:val="000032E0"/>
    <w:pPr>
      <w:suppressAutoHyphens/>
    </w:pPr>
    <w:rPr>
      <w:i/>
      <w:iCs/>
      <w:lang w:eastAsia="ar-SA"/>
    </w:rPr>
  </w:style>
  <w:style w:type="character" w:customStyle="1" w:styleId="HTML0">
    <w:name w:val="Адрес HTML Знак"/>
    <w:basedOn w:val="a0"/>
    <w:link w:val="HTML"/>
    <w:rsid w:val="000032E0"/>
    <w:rPr>
      <w:rFonts w:ascii="Times New Roman" w:eastAsia="Times New Roman" w:hAnsi="Times New Roman" w:cs="Times New Roman"/>
      <w:i/>
      <w:iCs/>
      <w:sz w:val="24"/>
      <w:szCs w:val="24"/>
      <w:lang w:eastAsia="ar-SA"/>
    </w:rPr>
  </w:style>
  <w:style w:type="paragraph" w:customStyle="1" w:styleId="title1">
    <w:name w:val="title1"/>
    <w:basedOn w:val="a"/>
    <w:rsid w:val="000032E0"/>
    <w:pPr>
      <w:spacing w:before="100" w:beforeAutospacing="1" w:after="100" w:afterAutospacing="1"/>
    </w:pPr>
    <w:rPr>
      <w:i/>
      <w:iCs/>
    </w:rPr>
  </w:style>
  <w:style w:type="character" w:styleId="affff3">
    <w:name w:val="footnote reference"/>
    <w:uiPriority w:val="99"/>
    <w:unhideWhenUsed/>
    <w:rsid w:val="000032E0"/>
    <w:rPr>
      <w:vertAlign w:val="superscript"/>
    </w:rPr>
  </w:style>
  <w:style w:type="character" w:customStyle="1" w:styleId="affff4">
    <w:name w:val="Текст концевой сноски Знак"/>
    <w:link w:val="affff5"/>
    <w:uiPriority w:val="99"/>
    <w:semiHidden/>
    <w:rsid w:val="000032E0"/>
    <w:rPr>
      <w:rFonts w:ascii="Times New Roman" w:hAnsi="Times New Roman"/>
    </w:rPr>
  </w:style>
  <w:style w:type="paragraph" w:styleId="affff5">
    <w:name w:val="endnote text"/>
    <w:basedOn w:val="a"/>
    <w:link w:val="affff4"/>
    <w:uiPriority w:val="99"/>
    <w:semiHidden/>
    <w:unhideWhenUsed/>
    <w:rsid w:val="000032E0"/>
    <w:pPr>
      <w:ind w:firstLine="709"/>
      <w:jc w:val="both"/>
    </w:pPr>
    <w:rPr>
      <w:rFonts w:eastAsiaTheme="minorHAnsi" w:cstheme="minorBidi"/>
      <w:sz w:val="22"/>
      <w:szCs w:val="22"/>
      <w:lang w:eastAsia="en-US"/>
    </w:rPr>
  </w:style>
  <w:style w:type="character" w:customStyle="1" w:styleId="1c">
    <w:name w:val="Текст концевой сноски Знак1"/>
    <w:basedOn w:val="a0"/>
    <w:uiPriority w:val="99"/>
    <w:semiHidden/>
    <w:rsid w:val="000032E0"/>
    <w:rPr>
      <w:rFonts w:ascii="Times New Roman" w:eastAsia="Times New Roman" w:hAnsi="Times New Roman" w:cs="Times New Roman"/>
      <w:sz w:val="20"/>
      <w:szCs w:val="20"/>
      <w:lang w:eastAsia="ru-RU"/>
    </w:rPr>
  </w:style>
  <w:style w:type="character" w:customStyle="1" w:styleId="iceouttxt6">
    <w:name w:val="iceouttxt6"/>
    <w:rsid w:val="000032E0"/>
    <w:rPr>
      <w:rFonts w:ascii="Arial" w:hAnsi="Arial" w:cs="Arial" w:hint="default"/>
      <w:color w:val="666666"/>
      <w:sz w:val="18"/>
      <w:szCs w:val="18"/>
    </w:rPr>
  </w:style>
  <w:style w:type="paragraph" w:customStyle="1" w:styleId="1d">
    <w:name w:val="Маркер1"/>
    <w:basedOn w:val="a"/>
    <w:rsid w:val="000032E0"/>
    <w:pPr>
      <w:widowControl w:val="0"/>
      <w:tabs>
        <w:tab w:val="left" w:pos="360"/>
      </w:tabs>
      <w:suppressAutoHyphens/>
      <w:spacing w:before="120" w:line="300" w:lineRule="atLeast"/>
      <w:jc w:val="both"/>
    </w:pPr>
    <w:rPr>
      <w:szCs w:val="20"/>
      <w:lang w:eastAsia="zh-CN"/>
    </w:rPr>
  </w:style>
  <w:style w:type="paragraph" w:customStyle="1" w:styleId="1e">
    <w:name w:val="Обычный1"/>
    <w:uiPriority w:val="99"/>
    <w:rsid w:val="000032E0"/>
    <w:pPr>
      <w:spacing w:after="0" w:line="240" w:lineRule="auto"/>
    </w:pPr>
    <w:rPr>
      <w:rFonts w:ascii="Times New Roman" w:eastAsia="Times New Roman" w:hAnsi="Times New Roman" w:cs="Times New Roman"/>
      <w:sz w:val="20"/>
      <w:szCs w:val="20"/>
      <w:lang w:eastAsia="ru-RU"/>
    </w:rPr>
  </w:style>
  <w:style w:type="table" w:customStyle="1" w:styleId="1f">
    <w:name w:val="Сетка таблицы1"/>
    <w:basedOn w:val="a1"/>
    <w:next w:val="aff1"/>
    <w:uiPriority w:val="59"/>
    <w:rsid w:val="00003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endnote reference"/>
    <w:uiPriority w:val="99"/>
    <w:semiHidden/>
    <w:unhideWhenUsed/>
    <w:rsid w:val="000032E0"/>
    <w:rPr>
      <w:vertAlign w:val="superscript"/>
    </w:rPr>
  </w:style>
  <w:style w:type="character" w:customStyle="1" w:styleId="UnresolvedMention">
    <w:name w:val="Unresolved Mention"/>
    <w:basedOn w:val="a0"/>
    <w:uiPriority w:val="99"/>
    <w:semiHidden/>
    <w:unhideWhenUsed/>
    <w:rsid w:val="000032E0"/>
    <w:rPr>
      <w:color w:val="808080"/>
      <w:shd w:val="clear" w:color="auto" w:fill="E6E6E6"/>
    </w:rPr>
  </w:style>
  <w:style w:type="paragraph" w:customStyle="1" w:styleId="ConsPlusTitlePage">
    <w:name w:val="ConsPlusTitlePage"/>
    <w:rsid w:val="000032E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f0">
    <w:name w:val="Текст выноски Знак1"/>
    <w:basedOn w:val="a0"/>
    <w:uiPriority w:val="99"/>
    <w:semiHidden/>
    <w:rsid w:val="000032E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uiPriority="0"/>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Address"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0032E0"/>
    <w:pPr>
      <w:spacing w:after="0" w:line="240" w:lineRule="auto"/>
    </w:pPr>
    <w:rPr>
      <w:rFonts w:ascii="Times New Roman" w:eastAsia="Times New Roman" w:hAnsi="Times New Roman" w:cs="Times New Roman"/>
      <w:sz w:val="24"/>
      <w:szCs w:val="24"/>
      <w:lang w:eastAsia="ru-RU"/>
    </w:rPr>
  </w:style>
  <w:style w:type="paragraph" w:styleId="10">
    <w:name w:val="heading 1"/>
    <w:aliases w:val="Куда Arial"/>
    <w:basedOn w:val="a"/>
    <w:next w:val="a"/>
    <w:link w:val="11"/>
    <w:uiPriority w:val="9"/>
    <w:qFormat/>
    <w:rsid w:val="000032E0"/>
    <w:pPr>
      <w:keepNext/>
      <w:jc w:val="center"/>
      <w:outlineLvl w:val="0"/>
    </w:pPr>
    <w:rPr>
      <w:sz w:val="44"/>
      <w:szCs w:val="20"/>
    </w:rPr>
  </w:style>
  <w:style w:type="paragraph" w:styleId="20">
    <w:name w:val="heading 2"/>
    <w:basedOn w:val="a"/>
    <w:next w:val="a"/>
    <w:link w:val="21"/>
    <w:unhideWhenUsed/>
    <w:qFormat/>
    <w:rsid w:val="000032E0"/>
    <w:pPr>
      <w:keepNext/>
      <w:jc w:val="center"/>
      <w:outlineLvl w:val="1"/>
    </w:pPr>
    <w:rPr>
      <w:b/>
      <w:sz w:val="36"/>
      <w:szCs w:val="20"/>
    </w:rPr>
  </w:style>
  <w:style w:type="paragraph" w:styleId="30">
    <w:name w:val="heading 3"/>
    <w:aliases w:val="Куда Times"/>
    <w:basedOn w:val="a"/>
    <w:next w:val="a"/>
    <w:link w:val="31"/>
    <w:uiPriority w:val="9"/>
    <w:qFormat/>
    <w:rsid w:val="000032E0"/>
    <w:pPr>
      <w:keepNext/>
      <w:outlineLvl w:val="2"/>
    </w:pPr>
    <w:rPr>
      <w:sz w:val="28"/>
      <w:szCs w:val="28"/>
    </w:rPr>
  </w:style>
  <w:style w:type="paragraph" w:styleId="40">
    <w:name w:val="heading 4"/>
    <w:basedOn w:val="a"/>
    <w:next w:val="a"/>
    <w:link w:val="41"/>
    <w:qFormat/>
    <w:rsid w:val="000032E0"/>
    <w:pPr>
      <w:keepNext/>
      <w:jc w:val="center"/>
      <w:outlineLvl w:val="3"/>
    </w:pPr>
    <w:rPr>
      <w:rFonts w:ascii="Courier New" w:hAnsi="Courier New"/>
      <w:b/>
      <w:sz w:val="28"/>
      <w:szCs w:val="28"/>
    </w:rPr>
  </w:style>
  <w:style w:type="paragraph" w:styleId="5">
    <w:name w:val="heading 5"/>
    <w:basedOn w:val="a"/>
    <w:next w:val="a"/>
    <w:link w:val="50"/>
    <w:qFormat/>
    <w:rsid w:val="000032E0"/>
    <w:pPr>
      <w:keepNext/>
      <w:jc w:val="center"/>
      <w:outlineLvl w:val="4"/>
    </w:pPr>
    <w:rPr>
      <w:rFonts w:ascii="Courier New" w:hAnsi="Courier New"/>
      <w:b/>
      <w:sz w:val="32"/>
      <w:szCs w:val="28"/>
      <w:lang w:val="x-none" w:eastAsia="x-none"/>
    </w:rPr>
  </w:style>
  <w:style w:type="paragraph" w:styleId="6">
    <w:name w:val="heading 6"/>
    <w:basedOn w:val="a"/>
    <w:next w:val="a"/>
    <w:link w:val="60"/>
    <w:qFormat/>
    <w:rsid w:val="000032E0"/>
    <w:pPr>
      <w:keepNext/>
      <w:ind w:left="142"/>
      <w:outlineLvl w:val="5"/>
    </w:pPr>
    <w:rPr>
      <w:b/>
      <w:bCs/>
      <w:sz w:val="28"/>
      <w:szCs w:val="28"/>
    </w:rPr>
  </w:style>
  <w:style w:type="paragraph" w:styleId="7">
    <w:name w:val="heading 7"/>
    <w:basedOn w:val="a"/>
    <w:next w:val="a"/>
    <w:link w:val="70"/>
    <w:qFormat/>
    <w:rsid w:val="000032E0"/>
    <w:pPr>
      <w:keepNext/>
      <w:ind w:firstLine="851"/>
      <w:outlineLvl w:val="6"/>
    </w:pPr>
    <w:rPr>
      <w:sz w:val="28"/>
      <w:szCs w:val="28"/>
      <w:lang w:val="x-none" w:eastAsia="x-none"/>
    </w:rPr>
  </w:style>
  <w:style w:type="paragraph" w:styleId="8">
    <w:name w:val="heading 8"/>
    <w:basedOn w:val="a"/>
    <w:next w:val="a"/>
    <w:link w:val="80"/>
    <w:qFormat/>
    <w:rsid w:val="000032E0"/>
    <w:pPr>
      <w:keepNext/>
      <w:outlineLvl w:val="7"/>
    </w:pPr>
    <w:rPr>
      <w:b/>
      <w:sz w:val="28"/>
      <w:szCs w:val="28"/>
      <w:lang w:val="x-none" w:eastAsia="x-none"/>
    </w:rPr>
  </w:style>
  <w:style w:type="paragraph" w:styleId="9">
    <w:name w:val="heading 9"/>
    <w:basedOn w:val="a"/>
    <w:next w:val="a"/>
    <w:link w:val="90"/>
    <w:qFormat/>
    <w:rsid w:val="000032E0"/>
    <w:pPr>
      <w:spacing w:before="240" w:after="60"/>
      <w:ind w:firstLine="709"/>
      <w:jc w:val="both"/>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Куда Arial Знак"/>
    <w:basedOn w:val="a0"/>
    <w:link w:val="10"/>
    <w:uiPriority w:val="9"/>
    <w:rsid w:val="000032E0"/>
    <w:rPr>
      <w:rFonts w:ascii="Times New Roman" w:eastAsia="Times New Roman" w:hAnsi="Times New Roman" w:cs="Times New Roman"/>
      <w:sz w:val="44"/>
      <w:szCs w:val="20"/>
      <w:lang w:eastAsia="ru-RU"/>
    </w:rPr>
  </w:style>
  <w:style w:type="character" w:customStyle="1" w:styleId="21">
    <w:name w:val="Заголовок 2 Знак"/>
    <w:basedOn w:val="a0"/>
    <w:link w:val="20"/>
    <w:rsid w:val="000032E0"/>
    <w:rPr>
      <w:rFonts w:ascii="Times New Roman" w:eastAsia="Times New Roman" w:hAnsi="Times New Roman" w:cs="Times New Roman"/>
      <w:b/>
      <w:sz w:val="36"/>
      <w:szCs w:val="20"/>
      <w:lang w:eastAsia="ru-RU"/>
    </w:rPr>
  </w:style>
  <w:style w:type="character" w:customStyle="1" w:styleId="31">
    <w:name w:val="Заголовок 3 Знак"/>
    <w:aliases w:val="Куда Times Знак"/>
    <w:basedOn w:val="a0"/>
    <w:link w:val="30"/>
    <w:uiPriority w:val="9"/>
    <w:rsid w:val="000032E0"/>
    <w:rPr>
      <w:rFonts w:ascii="Times New Roman" w:eastAsia="Times New Roman" w:hAnsi="Times New Roman" w:cs="Times New Roman"/>
      <w:sz w:val="28"/>
      <w:szCs w:val="28"/>
      <w:lang w:eastAsia="ru-RU"/>
    </w:rPr>
  </w:style>
  <w:style w:type="character" w:customStyle="1" w:styleId="41">
    <w:name w:val="Заголовок 4 Знак"/>
    <w:basedOn w:val="a0"/>
    <w:link w:val="40"/>
    <w:rsid w:val="000032E0"/>
    <w:rPr>
      <w:rFonts w:ascii="Courier New" w:eastAsia="Times New Roman" w:hAnsi="Courier New" w:cs="Times New Roman"/>
      <w:b/>
      <w:sz w:val="28"/>
      <w:szCs w:val="28"/>
      <w:lang w:eastAsia="ru-RU"/>
    </w:rPr>
  </w:style>
  <w:style w:type="character" w:customStyle="1" w:styleId="50">
    <w:name w:val="Заголовок 5 Знак"/>
    <w:basedOn w:val="a0"/>
    <w:link w:val="5"/>
    <w:rsid w:val="000032E0"/>
    <w:rPr>
      <w:rFonts w:ascii="Courier New" w:eastAsia="Times New Roman" w:hAnsi="Courier New" w:cs="Times New Roman"/>
      <w:b/>
      <w:sz w:val="32"/>
      <w:szCs w:val="28"/>
      <w:lang w:val="x-none" w:eastAsia="x-none"/>
    </w:rPr>
  </w:style>
  <w:style w:type="character" w:customStyle="1" w:styleId="60">
    <w:name w:val="Заголовок 6 Знак"/>
    <w:basedOn w:val="a0"/>
    <w:link w:val="6"/>
    <w:rsid w:val="000032E0"/>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0032E0"/>
    <w:rPr>
      <w:rFonts w:ascii="Times New Roman" w:eastAsia="Times New Roman" w:hAnsi="Times New Roman" w:cs="Times New Roman"/>
      <w:sz w:val="28"/>
      <w:szCs w:val="28"/>
      <w:lang w:val="x-none" w:eastAsia="x-none"/>
    </w:rPr>
  </w:style>
  <w:style w:type="character" w:customStyle="1" w:styleId="80">
    <w:name w:val="Заголовок 8 Знак"/>
    <w:basedOn w:val="a0"/>
    <w:link w:val="8"/>
    <w:rsid w:val="000032E0"/>
    <w:rPr>
      <w:rFonts w:ascii="Times New Roman" w:eastAsia="Times New Roman" w:hAnsi="Times New Roman" w:cs="Times New Roman"/>
      <w:b/>
      <w:sz w:val="28"/>
      <w:szCs w:val="28"/>
      <w:lang w:val="x-none" w:eastAsia="x-none"/>
    </w:rPr>
  </w:style>
  <w:style w:type="character" w:customStyle="1" w:styleId="90">
    <w:name w:val="Заголовок 9 Знак"/>
    <w:basedOn w:val="a0"/>
    <w:link w:val="9"/>
    <w:rsid w:val="000032E0"/>
    <w:rPr>
      <w:rFonts w:ascii="Cambria" w:eastAsia="Times New Roman" w:hAnsi="Cambria" w:cs="Times New Roman"/>
      <w:sz w:val="20"/>
      <w:szCs w:val="20"/>
      <w:lang w:val="x-none" w:eastAsia="x-none"/>
    </w:rPr>
  </w:style>
  <w:style w:type="paragraph" w:styleId="a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032E0"/>
    <w:pPr>
      <w:suppressAutoHyphens/>
    </w:pPr>
    <w:rPr>
      <w:lang w:eastAsia="ar-SA"/>
    </w:rPr>
  </w:style>
  <w:style w:type="character" w:customStyle="1" w:styleId="a4">
    <w:name w:val="Без интервала Знак"/>
    <w:aliases w:val="Arial Знак"/>
    <w:basedOn w:val="a0"/>
    <w:link w:val="a5"/>
    <w:uiPriority w:val="1"/>
    <w:locked/>
    <w:rsid w:val="000032E0"/>
    <w:rPr>
      <w:sz w:val="24"/>
      <w:szCs w:val="24"/>
      <w:lang w:eastAsia="ar-SA"/>
    </w:rPr>
  </w:style>
  <w:style w:type="paragraph" w:styleId="a5">
    <w:name w:val="No Spacing"/>
    <w:aliases w:val="Arial"/>
    <w:basedOn w:val="a"/>
    <w:link w:val="a4"/>
    <w:uiPriority w:val="1"/>
    <w:qFormat/>
    <w:rsid w:val="000032E0"/>
    <w:pPr>
      <w:suppressAutoHyphens/>
    </w:pPr>
    <w:rPr>
      <w:rFonts w:asciiTheme="minorHAnsi" w:eastAsiaTheme="minorHAnsi" w:hAnsiTheme="minorHAnsi" w:cstheme="minorBidi"/>
      <w:lang w:eastAsia="ar-SA"/>
    </w:rPr>
  </w:style>
  <w:style w:type="character" w:customStyle="1" w:styleId="a6">
    <w:name w:val="Основной текст_"/>
    <w:link w:val="12"/>
    <w:locked/>
    <w:rsid w:val="000032E0"/>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6"/>
    <w:rsid w:val="000032E0"/>
    <w:pPr>
      <w:widowControl w:val="0"/>
      <w:shd w:val="clear" w:color="auto" w:fill="FFFFFF"/>
      <w:spacing w:before="300" w:after="300" w:line="379" w:lineRule="exact"/>
      <w:ind w:hanging="1660"/>
      <w:jc w:val="center"/>
    </w:pPr>
    <w:rPr>
      <w:sz w:val="26"/>
      <w:szCs w:val="26"/>
      <w:lang w:eastAsia="en-US"/>
    </w:rPr>
  </w:style>
  <w:style w:type="character" w:styleId="a7">
    <w:name w:val="Hyperlink"/>
    <w:unhideWhenUsed/>
    <w:rsid w:val="000032E0"/>
    <w:rPr>
      <w:rFonts w:ascii="Times New Roman" w:hAnsi="Times New Roman" w:cs="Times New Roman" w:hint="default"/>
      <w:color w:val="0000FF"/>
      <w:u w:val="single"/>
    </w:rPr>
  </w:style>
  <w:style w:type="paragraph" w:styleId="a8">
    <w:name w:val="List Paragraph"/>
    <w:basedOn w:val="a"/>
    <w:uiPriority w:val="34"/>
    <w:qFormat/>
    <w:rsid w:val="000032E0"/>
    <w:pPr>
      <w:suppressAutoHyphens/>
      <w:spacing w:after="200" w:line="276" w:lineRule="auto"/>
      <w:ind w:left="720"/>
    </w:pPr>
    <w:rPr>
      <w:rFonts w:ascii="Calibri" w:hAnsi="Calibri"/>
      <w:sz w:val="22"/>
      <w:szCs w:val="22"/>
      <w:lang w:eastAsia="ar-SA"/>
    </w:rPr>
  </w:style>
  <w:style w:type="paragraph" w:customStyle="1" w:styleId="ConsPlusNormal">
    <w:name w:val="ConsPlusNormal"/>
    <w:link w:val="ConsPlusNormal0"/>
    <w:rsid w:val="000032E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uiPriority w:val="99"/>
    <w:rsid w:val="000032E0"/>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nformat">
    <w:name w:val="ConsPlusNonformat"/>
    <w:rsid w:val="000032E0"/>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0032E0"/>
    <w:pPr>
      <w:widowControl w:val="0"/>
      <w:suppressAutoHyphens/>
      <w:autoSpaceDE w:val="0"/>
      <w:spacing w:after="0" w:line="240" w:lineRule="auto"/>
    </w:pPr>
    <w:rPr>
      <w:rFonts w:ascii="Arial" w:eastAsia="Times New Roman" w:hAnsi="Arial" w:cs="Arial"/>
      <w:sz w:val="20"/>
      <w:szCs w:val="20"/>
      <w:lang w:eastAsia="ar-SA"/>
    </w:rPr>
  </w:style>
  <w:style w:type="paragraph" w:styleId="a9">
    <w:name w:val="Title"/>
    <w:basedOn w:val="a"/>
    <w:next w:val="a"/>
    <w:link w:val="aa"/>
    <w:qFormat/>
    <w:rsid w:val="000032E0"/>
    <w:pPr>
      <w:suppressAutoHyphens/>
      <w:spacing w:before="240" w:after="60"/>
      <w:jc w:val="center"/>
    </w:pPr>
    <w:rPr>
      <w:rFonts w:ascii="Cambria" w:hAnsi="Cambria"/>
      <w:b/>
      <w:bCs/>
      <w:kern w:val="1"/>
      <w:sz w:val="32"/>
      <w:szCs w:val="32"/>
      <w:lang w:eastAsia="ar-SA"/>
    </w:rPr>
  </w:style>
  <w:style w:type="character" w:customStyle="1" w:styleId="aa">
    <w:name w:val="Название Знак"/>
    <w:basedOn w:val="a0"/>
    <w:link w:val="a9"/>
    <w:rsid w:val="000032E0"/>
    <w:rPr>
      <w:rFonts w:ascii="Cambria" w:eastAsia="Times New Roman" w:hAnsi="Cambria" w:cs="Times New Roman"/>
      <w:b/>
      <w:bCs/>
      <w:kern w:val="1"/>
      <w:sz w:val="32"/>
      <w:szCs w:val="32"/>
      <w:lang w:eastAsia="ar-SA"/>
    </w:rPr>
  </w:style>
  <w:style w:type="paragraph" w:styleId="ab">
    <w:name w:val="Balloon Text"/>
    <w:basedOn w:val="a"/>
    <w:link w:val="ac"/>
    <w:uiPriority w:val="99"/>
    <w:unhideWhenUsed/>
    <w:rsid w:val="000032E0"/>
    <w:rPr>
      <w:rFonts w:ascii="Tahoma" w:hAnsi="Tahoma" w:cs="Tahoma"/>
      <w:sz w:val="16"/>
      <w:szCs w:val="16"/>
    </w:rPr>
  </w:style>
  <w:style w:type="character" w:customStyle="1" w:styleId="ac">
    <w:name w:val="Текст выноски Знак"/>
    <w:basedOn w:val="a0"/>
    <w:link w:val="ab"/>
    <w:uiPriority w:val="99"/>
    <w:rsid w:val="000032E0"/>
    <w:rPr>
      <w:rFonts w:ascii="Tahoma" w:eastAsia="Times New Roman" w:hAnsi="Tahoma" w:cs="Tahoma"/>
      <w:sz w:val="16"/>
      <w:szCs w:val="16"/>
      <w:lang w:eastAsia="ru-RU"/>
    </w:rPr>
  </w:style>
  <w:style w:type="paragraph" w:styleId="ad">
    <w:name w:val="Body Text"/>
    <w:basedOn w:val="a"/>
    <w:link w:val="ae"/>
    <w:rsid w:val="000032E0"/>
    <w:pPr>
      <w:jc w:val="both"/>
    </w:pPr>
    <w:rPr>
      <w:b/>
      <w:sz w:val="28"/>
      <w:szCs w:val="28"/>
    </w:rPr>
  </w:style>
  <w:style w:type="character" w:customStyle="1" w:styleId="ae">
    <w:name w:val="Основной текст Знак"/>
    <w:basedOn w:val="a0"/>
    <w:link w:val="ad"/>
    <w:rsid w:val="000032E0"/>
    <w:rPr>
      <w:rFonts w:ascii="Times New Roman" w:eastAsia="Times New Roman" w:hAnsi="Times New Roman" w:cs="Times New Roman"/>
      <w:b/>
      <w:sz w:val="28"/>
      <w:szCs w:val="28"/>
      <w:lang w:eastAsia="ru-RU"/>
    </w:rPr>
  </w:style>
  <w:style w:type="paragraph" w:customStyle="1" w:styleId="210">
    <w:name w:val="Основной текст 21"/>
    <w:basedOn w:val="a"/>
    <w:rsid w:val="000032E0"/>
    <w:pPr>
      <w:ind w:firstLine="1134"/>
      <w:jc w:val="both"/>
    </w:pPr>
    <w:rPr>
      <w:sz w:val="28"/>
      <w:szCs w:val="28"/>
    </w:rPr>
  </w:style>
  <w:style w:type="paragraph" w:styleId="af">
    <w:name w:val="Body Text Indent"/>
    <w:basedOn w:val="a"/>
    <w:link w:val="af0"/>
    <w:rsid w:val="000032E0"/>
    <w:pPr>
      <w:ind w:left="142"/>
    </w:pPr>
    <w:rPr>
      <w:sz w:val="28"/>
      <w:szCs w:val="28"/>
      <w:lang w:val="x-none" w:eastAsia="x-none"/>
    </w:rPr>
  </w:style>
  <w:style w:type="character" w:customStyle="1" w:styleId="af0">
    <w:name w:val="Основной текст с отступом Знак"/>
    <w:basedOn w:val="a0"/>
    <w:link w:val="af"/>
    <w:rsid w:val="000032E0"/>
    <w:rPr>
      <w:rFonts w:ascii="Times New Roman" w:eastAsia="Times New Roman" w:hAnsi="Times New Roman" w:cs="Times New Roman"/>
      <w:sz w:val="28"/>
      <w:szCs w:val="28"/>
      <w:lang w:val="x-none" w:eastAsia="x-none"/>
    </w:rPr>
  </w:style>
  <w:style w:type="paragraph" w:styleId="22">
    <w:name w:val="Body Text Indent 2"/>
    <w:basedOn w:val="a"/>
    <w:link w:val="23"/>
    <w:rsid w:val="000032E0"/>
    <w:pPr>
      <w:ind w:firstLine="851"/>
    </w:pPr>
    <w:rPr>
      <w:sz w:val="28"/>
      <w:szCs w:val="28"/>
    </w:rPr>
  </w:style>
  <w:style w:type="character" w:customStyle="1" w:styleId="23">
    <w:name w:val="Основной текст с отступом 2 Знак"/>
    <w:basedOn w:val="a0"/>
    <w:link w:val="22"/>
    <w:rsid w:val="000032E0"/>
    <w:rPr>
      <w:rFonts w:ascii="Times New Roman" w:eastAsia="Times New Roman" w:hAnsi="Times New Roman" w:cs="Times New Roman"/>
      <w:sz w:val="28"/>
      <w:szCs w:val="28"/>
      <w:lang w:eastAsia="ru-RU"/>
    </w:rPr>
  </w:style>
  <w:style w:type="paragraph" w:styleId="24">
    <w:name w:val="Body Text 2"/>
    <w:basedOn w:val="a"/>
    <w:link w:val="25"/>
    <w:uiPriority w:val="99"/>
    <w:rsid w:val="000032E0"/>
    <w:pPr>
      <w:jc w:val="center"/>
    </w:pPr>
    <w:rPr>
      <w:sz w:val="28"/>
      <w:szCs w:val="28"/>
    </w:rPr>
  </w:style>
  <w:style w:type="character" w:customStyle="1" w:styleId="25">
    <w:name w:val="Основной текст 2 Знак"/>
    <w:basedOn w:val="a0"/>
    <w:link w:val="24"/>
    <w:uiPriority w:val="99"/>
    <w:rsid w:val="000032E0"/>
    <w:rPr>
      <w:rFonts w:ascii="Times New Roman" w:eastAsia="Times New Roman" w:hAnsi="Times New Roman" w:cs="Times New Roman"/>
      <w:sz w:val="28"/>
      <w:szCs w:val="28"/>
      <w:lang w:eastAsia="ru-RU"/>
    </w:rPr>
  </w:style>
  <w:style w:type="paragraph" w:styleId="32">
    <w:name w:val="Body Text Indent 3"/>
    <w:basedOn w:val="a"/>
    <w:link w:val="33"/>
    <w:rsid w:val="000032E0"/>
    <w:pPr>
      <w:spacing w:line="240" w:lineRule="exact"/>
      <w:ind w:left="142"/>
    </w:pPr>
    <w:rPr>
      <w:b/>
      <w:sz w:val="28"/>
      <w:szCs w:val="28"/>
    </w:rPr>
  </w:style>
  <w:style w:type="character" w:customStyle="1" w:styleId="33">
    <w:name w:val="Основной текст с отступом 3 Знак"/>
    <w:basedOn w:val="a0"/>
    <w:link w:val="32"/>
    <w:rsid w:val="000032E0"/>
    <w:rPr>
      <w:rFonts w:ascii="Times New Roman" w:eastAsia="Times New Roman" w:hAnsi="Times New Roman" w:cs="Times New Roman"/>
      <w:b/>
      <w:sz w:val="28"/>
      <w:szCs w:val="28"/>
      <w:lang w:eastAsia="ru-RU"/>
    </w:rPr>
  </w:style>
  <w:style w:type="paragraph" w:styleId="af1">
    <w:name w:val="footer"/>
    <w:basedOn w:val="a"/>
    <w:link w:val="af2"/>
    <w:rsid w:val="000032E0"/>
    <w:pPr>
      <w:tabs>
        <w:tab w:val="center" w:pos="4153"/>
        <w:tab w:val="right" w:pos="8306"/>
      </w:tabs>
    </w:pPr>
    <w:rPr>
      <w:sz w:val="28"/>
      <w:szCs w:val="28"/>
    </w:rPr>
  </w:style>
  <w:style w:type="character" w:customStyle="1" w:styleId="af2">
    <w:name w:val="Нижний колонтитул Знак"/>
    <w:basedOn w:val="a0"/>
    <w:link w:val="af1"/>
    <w:rsid w:val="000032E0"/>
    <w:rPr>
      <w:rFonts w:ascii="Times New Roman" w:eastAsia="Times New Roman" w:hAnsi="Times New Roman" w:cs="Times New Roman"/>
      <w:sz w:val="28"/>
      <w:szCs w:val="28"/>
      <w:lang w:eastAsia="ru-RU"/>
    </w:rPr>
  </w:style>
  <w:style w:type="paragraph" w:styleId="34">
    <w:name w:val="Body Text 3"/>
    <w:basedOn w:val="a"/>
    <w:link w:val="35"/>
    <w:rsid w:val="000032E0"/>
    <w:pPr>
      <w:jc w:val="both"/>
    </w:pPr>
    <w:rPr>
      <w:sz w:val="28"/>
      <w:szCs w:val="28"/>
    </w:rPr>
  </w:style>
  <w:style w:type="character" w:customStyle="1" w:styleId="35">
    <w:name w:val="Основной текст 3 Знак"/>
    <w:basedOn w:val="a0"/>
    <w:link w:val="34"/>
    <w:rsid w:val="000032E0"/>
    <w:rPr>
      <w:rFonts w:ascii="Times New Roman" w:eastAsia="Times New Roman" w:hAnsi="Times New Roman" w:cs="Times New Roman"/>
      <w:sz w:val="28"/>
      <w:szCs w:val="28"/>
      <w:lang w:eastAsia="ru-RU"/>
    </w:rPr>
  </w:style>
  <w:style w:type="paragraph" w:customStyle="1" w:styleId="13">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0032E0"/>
    <w:pPr>
      <w:widowControl w:val="0"/>
      <w:adjustRightInd w:val="0"/>
      <w:spacing w:after="160" w:line="240" w:lineRule="exact"/>
      <w:jc w:val="right"/>
    </w:pPr>
    <w:rPr>
      <w:sz w:val="20"/>
      <w:szCs w:val="28"/>
      <w:lang w:val="en-GB" w:eastAsia="en-US"/>
    </w:rPr>
  </w:style>
  <w:style w:type="paragraph" w:styleId="af3">
    <w:name w:val="header"/>
    <w:basedOn w:val="a"/>
    <w:link w:val="af4"/>
    <w:unhideWhenUsed/>
    <w:rsid w:val="000032E0"/>
    <w:pPr>
      <w:tabs>
        <w:tab w:val="center" w:pos="4677"/>
        <w:tab w:val="right" w:pos="9355"/>
      </w:tabs>
    </w:pPr>
    <w:rPr>
      <w:sz w:val="28"/>
      <w:szCs w:val="28"/>
    </w:rPr>
  </w:style>
  <w:style w:type="character" w:customStyle="1" w:styleId="af4">
    <w:name w:val="Верхний колонтитул Знак"/>
    <w:basedOn w:val="a0"/>
    <w:link w:val="af3"/>
    <w:rsid w:val="000032E0"/>
    <w:rPr>
      <w:rFonts w:ascii="Times New Roman" w:eastAsia="Times New Roman" w:hAnsi="Times New Roman" w:cs="Times New Roman"/>
      <w:sz w:val="28"/>
      <w:szCs w:val="28"/>
      <w:lang w:eastAsia="ru-RU"/>
    </w:rPr>
  </w:style>
  <w:style w:type="paragraph" w:styleId="af5">
    <w:name w:val="Subtitle"/>
    <w:basedOn w:val="a"/>
    <w:link w:val="af6"/>
    <w:qFormat/>
    <w:rsid w:val="000032E0"/>
    <w:pPr>
      <w:jc w:val="center"/>
    </w:pPr>
    <w:rPr>
      <w:sz w:val="28"/>
      <w:szCs w:val="28"/>
    </w:rPr>
  </w:style>
  <w:style w:type="character" w:customStyle="1" w:styleId="af6">
    <w:name w:val="Подзаголовок Знак"/>
    <w:basedOn w:val="a0"/>
    <w:link w:val="af5"/>
    <w:rsid w:val="000032E0"/>
    <w:rPr>
      <w:rFonts w:ascii="Times New Roman" w:eastAsia="Times New Roman" w:hAnsi="Times New Roman" w:cs="Times New Roman"/>
      <w:sz w:val="28"/>
      <w:szCs w:val="28"/>
      <w:lang w:eastAsia="ru-RU"/>
    </w:rPr>
  </w:style>
  <w:style w:type="paragraph" w:styleId="af7">
    <w:name w:val="Plain Text"/>
    <w:basedOn w:val="a"/>
    <w:link w:val="af8"/>
    <w:rsid w:val="000032E0"/>
    <w:rPr>
      <w:rFonts w:ascii="Courier New" w:hAnsi="Courier New" w:cs="Courier New"/>
      <w:sz w:val="20"/>
      <w:szCs w:val="28"/>
    </w:rPr>
  </w:style>
  <w:style w:type="character" w:customStyle="1" w:styleId="af8">
    <w:name w:val="Текст Знак"/>
    <w:basedOn w:val="a0"/>
    <w:link w:val="af7"/>
    <w:rsid w:val="000032E0"/>
    <w:rPr>
      <w:rFonts w:ascii="Courier New" w:eastAsia="Times New Roman" w:hAnsi="Courier New" w:cs="Courier New"/>
      <w:sz w:val="20"/>
      <w:szCs w:val="28"/>
      <w:lang w:eastAsia="ru-RU"/>
    </w:rPr>
  </w:style>
  <w:style w:type="paragraph" w:customStyle="1" w:styleId="WW-2">
    <w:name w:val="WW-Основной текст с отступом 2"/>
    <w:basedOn w:val="a"/>
    <w:rsid w:val="000032E0"/>
    <w:pPr>
      <w:ind w:firstLine="720"/>
      <w:jc w:val="both"/>
    </w:pPr>
    <w:rPr>
      <w:sz w:val="28"/>
      <w:szCs w:val="28"/>
    </w:rPr>
  </w:style>
  <w:style w:type="paragraph" w:customStyle="1" w:styleId="af9">
    <w:name w:val="Знак Знак Знак Знак Знак Знак Знак Знак Знак Знак Знак Знак Знак Знак Знак"/>
    <w:basedOn w:val="a"/>
    <w:rsid w:val="000032E0"/>
    <w:pPr>
      <w:spacing w:before="100" w:beforeAutospacing="1" w:after="100" w:afterAutospacing="1"/>
    </w:pPr>
    <w:rPr>
      <w:rFonts w:ascii="Tahoma" w:hAnsi="Tahoma" w:cs="Tahoma"/>
      <w:sz w:val="20"/>
      <w:szCs w:val="28"/>
      <w:lang w:val="en-US" w:eastAsia="en-US"/>
    </w:rPr>
  </w:style>
  <w:style w:type="paragraph" w:customStyle="1" w:styleId="WW-20">
    <w:name w:val="WW-Основной текст 2"/>
    <w:basedOn w:val="a"/>
    <w:rsid w:val="000032E0"/>
    <w:pPr>
      <w:jc w:val="both"/>
    </w:pPr>
    <w:rPr>
      <w:sz w:val="28"/>
      <w:szCs w:val="28"/>
    </w:rPr>
  </w:style>
  <w:style w:type="character" w:styleId="afa">
    <w:name w:val="Strong"/>
    <w:qFormat/>
    <w:rsid w:val="000032E0"/>
    <w:rPr>
      <w:b/>
      <w:bCs/>
    </w:rPr>
  </w:style>
  <w:style w:type="paragraph" w:customStyle="1" w:styleId="afb">
    <w:name w:val="Знак"/>
    <w:basedOn w:val="a"/>
    <w:rsid w:val="000032E0"/>
    <w:pPr>
      <w:spacing w:after="160" w:line="240" w:lineRule="exact"/>
    </w:pPr>
    <w:rPr>
      <w:rFonts w:ascii="Verdana" w:hAnsi="Verdana"/>
      <w:sz w:val="20"/>
      <w:szCs w:val="28"/>
      <w:lang w:val="en-US" w:eastAsia="en-US"/>
    </w:rPr>
  </w:style>
  <w:style w:type="paragraph" w:customStyle="1" w:styleId="Default">
    <w:name w:val="Default"/>
    <w:rsid w:val="000032E0"/>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fc">
    <w:name w:val="Основной текст + Полужирный"/>
    <w:rsid w:val="000032E0"/>
    <w:rPr>
      <w:b/>
      <w:bCs/>
      <w:sz w:val="27"/>
      <w:szCs w:val="27"/>
      <w:shd w:val="clear" w:color="auto" w:fill="FFFFFF"/>
    </w:rPr>
  </w:style>
  <w:style w:type="character" w:customStyle="1" w:styleId="afd">
    <w:name w:val="Колонтитул_"/>
    <w:link w:val="afe"/>
    <w:rsid w:val="000032E0"/>
    <w:rPr>
      <w:shd w:val="clear" w:color="auto" w:fill="FFFFFF"/>
    </w:rPr>
  </w:style>
  <w:style w:type="character" w:customStyle="1" w:styleId="14pt">
    <w:name w:val="Колонтитул + 14 pt"/>
    <w:rsid w:val="000032E0"/>
    <w:rPr>
      <w:spacing w:val="0"/>
      <w:sz w:val="28"/>
      <w:szCs w:val="28"/>
      <w:shd w:val="clear" w:color="auto" w:fill="FFFFFF"/>
    </w:rPr>
  </w:style>
  <w:style w:type="character" w:customStyle="1" w:styleId="26">
    <w:name w:val="Заголовок №2_"/>
    <w:link w:val="27"/>
    <w:rsid w:val="000032E0"/>
    <w:rPr>
      <w:sz w:val="27"/>
      <w:szCs w:val="27"/>
      <w:shd w:val="clear" w:color="auto" w:fill="FFFFFF"/>
    </w:rPr>
  </w:style>
  <w:style w:type="character" w:customStyle="1" w:styleId="51">
    <w:name w:val="Основной текст (5)_"/>
    <w:link w:val="52"/>
    <w:rsid w:val="000032E0"/>
    <w:rPr>
      <w:sz w:val="23"/>
      <w:szCs w:val="23"/>
      <w:shd w:val="clear" w:color="auto" w:fill="FFFFFF"/>
    </w:rPr>
  </w:style>
  <w:style w:type="character" w:customStyle="1" w:styleId="aff">
    <w:name w:val="Подпись к картинке_"/>
    <w:link w:val="aff0"/>
    <w:rsid w:val="000032E0"/>
    <w:rPr>
      <w:sz w:val="23"/>
      <w:szCs w:val="23"/>
      <w:shd w:val="clear" w:color="auto" w:fill="FFFFFF"/>
    </w:rPr>
  </w:style>
  <w:style w:type="paragraph" w:customStyle="1" w:styleId="28">
    <w:name w:val="Основной текст2"/>
    <w:basedOn w:val="a"/>
    <w:rsid w:val="000032E0"/>
    <w:pPr>
      <w:shd w:val="clear" w:color="auto" w:fill="FFFFFF"/>
      <w:spacing w:before="660" w:after="120" w:line="0" w:lineRule="atLeast"/>
      <w:ind w:hanging="780"/>
      <w:jc w:val="both"/>
    </w:pPr>
    <w:rPr>
      <w:sz w:val="27"/>
      <w:szCs w:val="27"/>
    </w:rPr>
  </w:style>
  <w:style w:type="paragraph" w:customStyle="1" w:styleId="afe">
    <w:name w:val="Колонтитул"/>
    <w:basedOn w:val="a"/>
    <w:link w:val="afd"/>
    <w:rsid w:val="000032E0"/>
    <w:pPr>
      <w:shd w:val="clear" w:color="auto" w:fill="FFFFFF"/>
    </w:pPr>
    <w:rPr>
      <w:rFonts w:asciiTheme="minorHAnsi" w:eastAsiaTheme="minorHAnsi" w:hAnsiTheme="minorHAnsi" w:cstheme="minorBidi"/>
      <w:sz w:val="22"/>
      <w:szCs w:val="22"/>
      <w:lang w:eastAsia="en-US"/>
    </w:rPr>
  </w:style>
  <w:style w:type="paragraph" w:customStyle="1" w:styleId="27">
    <w:name w:val="Заголовок №2"/>
    <w:basedOn w:val="a"/>
    <w:link w:val="26"/>
    <w:rsid w:val="000032E0"/>
    <w:pPr>
      <w:shd w:val="clear" w:color="auto" w:fill="FFFFFF"/>
      <w:spacing w:before="420" w:after="120" w:line="0" w:lineRule="atLeast"/>
      <w:jc w:val="center"/>
      <w:outlineLvl w:val="1"/>
    </w:pPr>
    <w:rPr>
      <w:rFonts w:asciiTheme="minorHAnsi" w:eastAsiaTheme="minorHAnsi" w:hAnsiTheme="minorHAnsi" w:cstheme="minorBidi"/>
      <w:sz w:val="27"/>
      <w:szCs w:val="27"/>
      <w:lang w:eastAsia="en-US"/>
    </w:rPr>
  </w:style>
  <w:style w:type="paragraph" w:customStyle="1" w:styleId="52">
    <w:name w:val="Основной текст (5)"/>
    <w:basedOn w:val="a"/>
    <w:link w:val="51"/>
    <w:rsid w:val="000032E0"/>
    <w:pPr>
      <w:shd w:val="clear" w:color="auto" w:fill="FFFFFF"/>
      <w:spacing w:line="0" w:lineRule="atLeast"/>
      <w:ind w:hanging="480"/>
    </w:pPr>
    <w:rPr>
      <w:rFonts w:asciiTheme="minorHAnsi" w:eastAsiaTheme="minorHAnsi" w:hAnsiTheme="minorHAnsi" w:cstheme="minorBidi"/>
      <w:sz w:val="23"/>
      <w:szCs w:val="23"/>
      <w:lang w:eastAsia="en-US"/>
    </w:rPr>
  </w:style>
  <w:style w:type="paragraph" w:customStyle="1" w:styleId="aff0">
    <w:name w:val="Подпись к картинке"/>
    <w:basedOn w:val="a"/>
    <w:link w:val="aff"/>
    <w:rsid w:val="000032E0"/>
    <w:pPr>
      <w:shd w:val="clear" w:color="auto" w:fill="FFFFFF"/>
      <w:spacing w:line="0" w:lineRule="atLeast"/>
    </w:pPr>
    <w:rPr>
      <w:rFonts w:asciiTheme="minorHAnsi" w:eastAsiaTheme="minorHAnsi" w:hAnsiTheme="minorHAnsi" w:cstheme="minorBidi"/>
      <w:sz w:val="23"/>
      <w:szCs w:val="23"/>
      <w:lang w:eastAsia="en-US"/>
    </w:rPr>
  </w:style>
  <w:style w:type="table" w:styleId="aff1">
    <w:name w:val="Table Grid"/>
    <w:basedOn w:val="a1"/>
    <w:uiPriority w:val="59"/>
    <w:rsid w:val="000032E0"/>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2)_"/>
    <w:link w:val="2a"/>
    <w:rsid w:val="000032E0"/>
    <w:rPr>
      <w:sz w:val="27"/>
      <w:szCs w:val="27"/>
      <w:shd w:val="clear" w:color="auto" w:fill="FFFFFF"/>
    </w:rPr>
  </w:style>
  <w:style w:type="paragraph" w:customStyle="1" w:styleId="2a">
    <w:name w:val="Основной текст (2)"/>
    <w:basedOn w:val="a"/>
    <w:link w:val="29"/>
    <w:rsid w:val="000032E0"/>
    <w:pPr>
      <w:shd w:val="clear" w:color="auto" w:fill="FFFFFF"/>
      <w:spacing w:after="120" w:line="240" w:lineRule="exact"/>
      <w:jc w:val="right"/>
    </w:pPr>
    <w:rPr>
      <w:rFonts w:asciiTheme="minorHAnsi" w:eastAsiaTheme="minorHAnsi" w:hAnsiTheme="minorHAnsi" w:cstheme="minorBidi"/>
      <w:sz w:val="27"/>
      <w:szCs w:val="27"/>
      <w:lang w:eastAsia="en-US"/>
    </w:rPr>
  </w:style>
  <w:style w:type="character" w:styleId="aff2">
    <w:name w:val="page number"/>
    <w:basedOn w:val="a0"/>
    <w:rsid w:val="000032E0"/>
  </w:style>
  <w:style w:type="character" w:customStyle="1" w:styleId="FontStyle76">
    <w:name w:val="Font Style76"/>
    <w:uiPriority w:val="99"/>
    <w:rsid w:val="000032E0"/>
    <w:rPr>
      <w:rFonts w:ascii="Times New Roman" w:hAnsi="Times New Roman" w:cs="Times New Roman"/>
      <w:sz w:val="18"/>
      <w:szCs w:val="18"/>
    </w:rPr>
  </w:style>
  <w:style w:type="paragraph" w:customStyle="1" w:styleId="Style24">
    <w:name w:val="Style24"/>
    <w:basedOn w:val="a"/>
    <w:uiPriority w:val="99"/>
    <w:rsid w:val="000032E0"/>
    <w:pPr>
      <w:widowControl w:val="0"/>
      <w:autoSpaceDE w:val="0"/>
      <w:autoSpaceDN w:val="0"/>
      <w:adjustRightInd w:val="0"/>
      <w:spacing w:line="262" w:lineRule="exact"/>
      <w:ind w:hanging="370"/>
    </w:pPr>
  </w:style>
  <w:style w:type="paragraph" w:customStyle="1" w:styleId="14">
    <w:name w:val="Абзац списка1"/>
    <w:basedOn w:val="a"/>
    <w:rsid w:val="000032E0"/>
    <w:pPr>
      <w:spacing w:after="200" w:line="276" w:lineRule="auto"/>
      <w:ind w:left="720"/>
      <w:contextualSpacing/>
    </w:pPr>
    <w:rPr>
      <w:rFonts w:ascii="Calibri" w:hAnsi="Calibri"/>
      <w:sz w:val="22"/>
      <w:szCs w:val="22"/>
      <w:lang w:eastAsia="en-US"/>
    </w:rPr>
  </w:style>
  <w:style w:type="character" w:customStyle="1" w:styleId="WW8Num1z0">
    <w:name w:val="WW8Num1z0"/>
    <w:rsid w:val="000032E0"/>
    <w:rPr>
      <w:rFonts w:ascii="Symbol" w:hAnsi="Symbol" w:cs="OpenSymbol"/>
      <w:position w:val="0"/>
      <w:sz w:val="24"/>
      <w:vertAlign w:val="baseline"/>
    </w:rPr>
  </w:style>
  <w:style w:type="character" w:customStyle="1" w:styleId="WW8Num2z0">
    <w:name w:val="WW8Num2z0"/>
    <w:rsid w:val="000032E0"/>
  </w:style>
  <w:style w:type="character" w:customStyle="1" w:styleId="WW8Num2z1">
    <w:name w:val="WW8Num2z1"/>
    <w:rsid w:val="000032E0"/>
  </w:style>
  <w:style w:type="character" w:customStyle="1" w:styleId="WW8Num2z2">
    <w:name w:val="WW8Num2z2"/>
    <w:rsid w:val="000032E0"/>
  </w:style>
  <w:style w:type="character" w:customStyle="1" w:styleId="WW8Num2z3">
    <w:name w:val="WW8Num2z3"/>
    <w:rsid w:val="000032E0"/>
  </w:style>
  <w:style w:type="character" w:customStyle="1" w:styleId="WW8Num2z4">
    <w:name w:val="WW8Num2z4"/>
    <w:rsid w:val="000032E0"/>
  </w:style>
  <w:style w:type="character" w:customStyle="1" w:styleId="WW8Num2z5">
    <w:name w:val="WW8Num2z5"/>
    <w:rsid w:val="000032E0"/>
  </w:style>
  <w:style w:type="character" w:customStyle="1" w:styleId="WW8Num2z6">
    <w:name w:val="WW8Num2z6"/>
    <w:rsid w:val="000032E0"/>
  </w:style>
  <w:style w:type="character" w:customStyle="1" w:styleId="WW8Num2z7">
    <w:name w:val="WW8Num2z7"/>
    <w:rsid w:val="000032E0"/>
  </w:style>
  <w:style w:type="character" w:customStyle="1" w:styleId="WW8Num2z8">
    <w:name w:val="WW8Num2z8"/>
    <w:rsid w:val="000032E0"/>
  </w:style>
  <w:style w:type="character" w:customStyle="1" w:styleId="aff3">
    <w:name w:val="Символ нумерации"/>
    <w:rsid w:val="000032E0"/>
  </w:style>
  <w:style w:type="character" w:customStyle="1" w:styleId="aff4">
    <w:name w:val="Маркеры списка"/>
    <w:rsid w:val="000032E0"/>
    <w:rPr>
      <w:rFonts w:ascii="OpenSymbol" w:eastAsia="OpenSymbol" w:hAnsi="OpenSymbol" w:cs="OpenSymbol"/>
    </w:rPr>
  </w:style>
  <w:style w:type="paragraph" w:customStyle="1" w:styleId="aff5">
    <w:name w:val="Заголовок"/>
    <w:basedOn w:val="a"/>
    <w:next w:val="ad"/>
    <w:rsid w:val="000032E0"/>
    <w:pPr>
      <w:keepNext/>
      <w:widowControl w:val="0"/>
      <w:suppressAutoHyphens/>
      <w:spacing w:before="240" w:after="120"/>
    </w:pPr>
    <w:rPr>
      <w:rFonts w:ascii="Arial" w:eastAsia="Microsoft YaHei" w:hAnsi="Arial" w:cs="Mangal"/>
      <w:kern w:val="1"/>
      <w:sz w:val="28"/>
      <w:szCs w:val="28"/>
      <w:lang w:eastAsia="hi-IN" w:bidi="hi-IN"/>
    </w:rPr>
  </w:style>
  <w:style w:type="paragraph" w:styleId="aff6">
    <w:name w:val="List"/>
    <w:basedOn w:val="ad"/>
    <w:rsid w:val="000032E0"/>
    <w:pPr>
      <w:widowControl w:val="0"/>
      <w:suppressAutoHyphens/>
      <w:spacing w:after="120"/>
      <w:jc w:val="left"/>
    </w:pPr>
    <w:rPr>
      <w:rFonts w:eastAsia="SimSun" w:cs="Mangal"/>
      <w:b w:val="0"/>
      <w:kern w:val="1"/>
      <w:sz w:val="24"/>
      <w:szCs w:val="24"/>
      <w:lang w:eastAsia="hi-IN" w:bidi="hi-IN"/>
    </w:rPr>
  </w:style>
  <w:style w:type="paragraph" w:customStyle="1" w:styleId="15">
    <w:name w:val="Название1"/>
    <w:basedOn w:val="a"/>
    <w:rsid w:val="000032E0"/>
    <w:pPr>
      <w:widowControl w:val="0"/>
      <w:suppressLineNumbers/>
      <w:suppressAutoHyphens/>
      <w:spacing w:before="120" w:after="120"/>
    </w:pPr>
    <w:rPr>
      <w:rFonts w:eastAsia="SimSun" w:cs="Mangal"/>
      <w:i/>
      <w:iCs/>
      <w:kern w:val="1"/>
      <w:lang w:eastAsia="hi-IN" w:bidi="hi-IN"/>
    </w:rPr>
  </w:style>
  <w:style w:type="paragraph" w:customStyle="1" w:styleId="16">
    <w:name w:val="Указатель1"/>
    <w:basedOn w:val="a"/>
    <w:rsid w:val="000032E0"/>
    <w:pPr>
      <w:widowControl w:val="0"/>
      <w:suppressLineNumbers/>
      <w:suppressAutoHyphens/>
    </w:pPr>
    <w:rPr>
      <w:rFonts w:eastAsia="SimSun" w:cs="Mangal"/>
      <w:kern w:val="1"/>
      <w:lang w:eastAsia="hi-IN" w:bidi="hi-IN"/>
    </w:rPr>
  </w:style>
  <w:style w:type="paragraph" w:customStyle="1" w:styleId="ConsPlusDocList">
    <w:name w:val="ConsPlusDocList"/>
    <w:next w:val="a"/>
    <w:rsid w:val="000032E0"/>
    <w:pPr>
      <w:widowControl w:val="0"/>
      <w:suppressAutoHyphens/>
      <w:autoSpaceDE w:val="0"/>
      <w:spacing w:after="0" w:line="240" w:lineRule="auto"/>
    </w:pPr>
    <w:rPr>
      <w:rFonts w:ascii="Arial" w:eastAsia="Arial" w:hAnsi="Arial" w:cs="Arial"/>
      <w:kern w:val="1"/>
      <w:sz w:val="20"/>
      <w:szCs w:val="20"/>
      <w:lang w:eastAsia="hi-IN" w:bidi="hi-IN"/>
    </w:rPr>
  </w:style>
  <w:style w:type="paragraph" w:styleId="aff7">
    <w:name w:val="Revision"/>
    <w:hidden/>
    <w:uiPriority w:val="99"/>
    <w:semiHidden/>
    <w:rsid w:val="000032E0"/>
    <w:pPr>
      <w:spacing w:after="0" w:line="240" w:lineRule="auto"/>
    </w:pPr>
    <w:rPr>
      <w:rFonts w:ascii="Times New Roman" w:eastAsia="SimSun" w:hAnsi="Times New Roman" w:cs="Mangal"/>
      <w:kern w:val="1"/>
      <w:sz w:val="24"/>
      <w:szCs w:val="21"/>
      <w:lang w:eastAsia="hi-IN" w:bidi="hi-IN"/>
    </w:rPr>
  </w:style>
  <w:style w:type="paragraph" w:customStyle="1" w:styleId="p11">
    <w:name w:val="p11"/>
    <w:basedOn w:val="a"/>
    <w:uiPriority w:val="99"/>
    <w:rsid w:val="000032E0"/>
    <w:pPr>
      <w:spacing w:before="100" w:beforeAutospacing="1" w:after="100" w:afterAutospacing="1"/>
    </w:pPr>
  </w:style>
  <w:style w:type="paragraph" w:customStyle="1" w:styleId="western">
    <w:name w:val="western"/>
    <w:basedOn w:val="a"/>
    <w:rsid w:val="000032E0"/>
    <w:pPr>
      <w:spacing w:before="100" w:beforeAutospacing="1" w:after="100" w:afterAutospacing="1"/>
    </w:pPr>
  </w:style>
  <w:style w:type="paragraph" w:styleId="aff8">
    <w:name w:val="List Bullet"/>
    <w:basedOn w:val="a"/>
    <w:autoRedefine/>
    <w:rsid w:val="000032E0"/>
    <w:pPr>
      <w:tabs>
        <w:tab w:val="left" w:pos="0"/>
      </w:tabs>
      <w:ind w:firstLine="851"/>
      <w:jc w:val="center"/>
    </w:pPr>
    <w:rPr>
      <w:b/>
      <w:sz w:val="28"/>
      <w:szCs w:val="28"/>
    </w:rPr>
  </w:style>
  <w:style w:type="character" w:customStyle="1" w:styleId="ConsPlusNormal0">
    <w:name w:val="ConsPlusNormal Знак"/>
    <w:link w:val="ConsPlusNormal"/>
    <w:locked/>
    <w:rsid w:val="000032E0"/>
    <w:rPr>
      <w:rFonts w:ascii="Arial" w:eastAsia="Times New Roman" w:hAnsi="Arial" w:cs="Arial"/>
      <w:sz w:val="20"/>
      <w:szCs w:val="20"/>
      <w:lang w:eastAsia="ar-SA"/>
    </w:rPr>
  </w:style>
  <w:style w:type="paragraph" w:customStyle="1" w:styleId="2b">
    <w:name w:val="Абзац списка2"/>
    <w:basedOn w:val="a"/>
    <w:rsid w:val="000032E0"/>
    <w:pPr>
      <w:spacing w:after="200" w:line="276" w:lineRule="auto"/>
      <w:ind w:left="720"/>
      <w:contextualSpacing/>
    </w:pPr>
    <w:rPr>
      <w:rFonts w:ascii="Calibri" w:hAnsi="Calibri"/>
      <w:sz w:val="22"/>
      <w:szCs w:val="22"/>
      <w:lang w:eastAsia="en-US"/>
    </w:rPr>
  </w:style>
  <w:style w:type="paragraph" w:customStyle="1" w:styleId="2c">
    <w:name w:val="заголовок 2"/>
    <w:basedOn w:val="a"/>
    <w:next w:val="a"/>
    <w:rsid w:val="000032E0"/>
    <w:pPr>
      <w:keepNext/>
      <w:widowControl w:val="0"/>
    </w:pPr>
    <w:rPr>
      <w:rFonts w:ascii="Courier New" w:hAnsi="Courier New"/>
      <w:szCs w:val="20"/>
    </w:rPr>
  </w:style>
  <w:style w:type="paragraph" w:customStyle="1" w:styleId="17">
    <w:name w:val="Уровень 1"/>
    <w:basedOn w:val="a"/>
    <w:rsid w:val="000032E0"/>
    <w:pPr>
      <w:keepNext/>
      <w:tabs>
        <w:tab w:val="num" w:pos="567"/>
      </w:tabs>
      <w:spacing w:before="360" w:after="120"/>
      <w:ind w:left="567" w:hanging="567"/>
      <w:outlineLvl w:val="0"/>
    </w:pPr>
    <w:rPr>
      <w:b/>
      <w:szCs w:val="20"/>
      <w:u w:val="single"/>
    </w:rPr>
  </w:style>
  <w:style w:type="paragraph" w:customStyle="1" w:styleId="2">
    <w:name w:val="Уровень 2"/>
    <w:basedOn w:val="a"/>
    <w:rsid w:val="000032E0"/>
    <w:pPr>
      <w:numPr>
        <w:numId w:val="1"/>
      </w:numPr>
      <w:tabs>
        <w:tab w:val="clear" w:pos="360"/>
        <w:tab w:val="num" w:pos="709"/>
      </w:tabs>
      <w:spacing w:before="120"/>
      <w:ind w:left="709" w:hanging="709"/>
      <w:jc w:val="both"/>
      <w:outlineLvl w:val="1"/>
    </w:pPr>
    <w:rPr>
      <w:szCs w:val="20"/>
    </w:rPr>
  </w:style>
  <w:style w:type="paragraph" w:customStyle="1" w:styleId="3">
    <w:name w:val="Уровень 3"/>
    <w:basedOn w:val="a"/>
    <w:rsid w:val="000032E0"/>
    <w:pPr>
      <w:numPr>
        <w:ilvl w:val="1"/>
        <w:numId w:val="1"/>
      </w:numPr>
      <w:tabs>
        <w:tab w:val="num" w:pos="851"/>
      </w:tabs>
      <w:spacing w:before="120"/>
      <w:ind w:left="851" w:hanging="851"/>
      <w:jc w:val="both"/>
      <w:outlineLvl w:val="2"/>
    </w:pPr>
    <w:rPr>
      <w:szCs w:val="20"/>
    </w:rPr>
  </w:style>
  <w:style w:type="paragraph" w:customStyle="1" w:styleId="4">
    <w:name w:val="Уровень 4"/>
    <w:basedOn w:val="a"/>
    <w:rsid w:val="000032E0"/>
    <w:pPr>
      <w:numPr>
        <w:ilvl w:val="2"/>
        <w:numId w:val="1"/>
      </w:numPr>
      <w:tabs>
        <w:tab w:val="clear" w:pos="720"/>
        <w:tab w:val="num" w:pos="851"/>
      </w:tabs>
      <w:spacing w:before="120"/>
      <w:ind w:left="851" w:hanging="851"/>
      <w:jc w:val="both"/>
      <w:outlineLvl w:val="3"/>
    </w:pPr>
    <w:rPr>
      <w:szCs w:val="20"/>
    </w:rPr>
  </w:style>
  <w:style w:type="paragraph" w:customStyle="1" w:styleId="1">
    <w:name w:val="Маркированный список1"/>
    <w:basedOn w:val="a"/>
    <w:rsid w:val="000032E0"/>
    <w:pPr>
      <w:numPr>
        <w:numId w:val="2"/>
      </w:numPr>
      <w:suppressAutoHyphens/>
      <w:autoSpaceDE w:val="0"/>
      <w:spacing w:after="60"/>
      <w:jc w:val="both"/>
    </w:pPr>
    <w:rPr>
      <w:rFonts w:ascii="Arial" w:hAnsi="Arial" w:cs="Arial"/>
      <w:sz w:val="18"/>
      <w:szCs w:val="20"/>
      <w:lang w:eastAsia="ar-SA"/>
    </w:rPr>
  </w:style>
  <w:style w:type="paragraph" w:styleId="aff9">
    <w:name w:val="Normal Indent"/>
    <w:basedOn w:val="a"/>
    <w:rsid w:val="000032E0"/>
    <w:pPr>
      <w:spacing w:before="60" w:after="60"/>
      <w:ind w:left="357"/>
      <w:jc w:val="both"/>
    </w:pPr>
    <w:rPr>
      <w:rFonts w:ascii="Arial" w:hAnsi="Arial"/>
      <w:szCs w:val="22"/>
      <w:lang w:eastAsia="en-US"/>
    </w:rPr>
  </w:style>
  <w:style w:type="character" w:styleId="affa">
    <w:name w:val="FollowedHyperlink"/>
    <w:rsid w:val="000032E0"/>
    <w:rPr>
      <w:color w:val="800080"/>
      <w:u w:val="single"/>
    </w:rPr>
  </w:style>
  <w:style w:type="character" w:styleId="affb">
    <w:name w:val="Emphasis"/>
    <w:qFormat/>
    <w:rsid w:val="000032E0"/>
    <w:rPr>
      <w:i/>
      <w:iCs/>
    </w:rPr>
  </w:style>
  <w:style w:type="paragraph" w:customStyle="1" w:styleId="Arial10">
    <w:name w:val="Стиль Arial 10 пт По ширине Междустр.интервал:  полуторный"/>
    <w:basedOn w:val="a"/>
    <w:rsid w:val="000032E0"/>
    <w:pPr>
      <w:spacing w:line="360" w:lineRule="auto"/>
      <w:jc w:val="both"/>
    </w:pPr>
    <w:rPr>
      <w:rFonts w:ascii="Arial" w:hAnsi="Arial"/>
      <w:sz w:val="20"/>
      <w:szCs w:val="20"/>
    </w:rPr>
  </w:style>
  <w:style w:type="paragraph" w:styleId="affc">
    <w:name w:val="Document Map"/>
    <w:basedOn w:val="a"/>
    <w:link w:val="affd"/>
    <w:rsid w:val="000032E0"/>
    <w:pPr>
      <w:shd w:val="clear" w:color="auto" w:fill="000080"/>
    </w:pPr>
    <w:rPr>
      <w:rFonts w:ascii="Tahoma" w:hAnsi="Tahoma" w:cs="Tahoma"/>
      <w:sz w:val="20"/>
      <w:szCs w:val="20"/>
    </w:rPr>
  </w:style>
  <w:style w:type="character" w:customStyle="1" w:styleId="affd">
    <w:name w:val="Схема документа Знак"/>
    <w:basedOn w:val="a0"/>
    <w:link w:val="affc"/>
    <w:rsid w:val="000032E0"/>
    <w:rPr>
      <w:rFonts w:ascii="Tahoma" w:eastAsia="Times New Roman" w:hAnsi="Tahoma" w:cs="Tahoma"/>
      <w:sz w:val="20"/>
      <w:szCs w:val="20"/>
      <w:shd w:val="clear" w:color="auto" w:fill="000080"/>
      <w:lang w:eastAsia="ru-RU"/>
    </w:rPr>
  </w:style>
  <w:style w:type="paragraph" w:customStyle="1" w:styleId="affe">
    <w:name w:val="Заголовок Приложения"/>
    <w:basedOn w:val="20"/>
    <w:autoRedefine/>
    <w:rsid w:val="000032E0"/>
    <w:pPr>
      <w:pBdr>
        <w:top w:val="single" w:sz="4" w:space="3" w:color="auto"/>
        <w:left w:val="single" w:sz="4" w:space="0" w:color="auto"/>
        <w:bottom w:val="single" w:sz="4" w:space="3" w:color="auto"/>
        <w:right w:val="single" w:sz="4" w:space="0" w:color="auto"/>
      </w:pBdr>
      <w:shd w:val="clear" w:color="auto" w:fill="C0C0C0"/>
      <w:autoSpaceDE w:val="0"/>
      <w:autoSpaceDN w:val="0"/>
      <w:adjustRightInd w:val="0"/>
      <w:spacing w:before="60" w:after="60"/>
      <w:ind w:left="240" w:right="212"/>
      <w:jc w:val="left"/>
    </w:pPr>
    <w:rPr>
      <w:bCs/>
      <w:color w:val="000000"/>
      <w:sz w:val="28"/>
      <w:szCs w:val="28"/>
    </w:rPr>
  </w:style>
  <w:style w:type="character" w:customStyle="1" w:styleId="st">
    <w:name w:val="st"/>
    <w:basedOn w:val="a0"/>
    <w:rsid w:val="000032E0"/>
  </w:style>
  <w:style w:type="paragraph" w:customStyle="1" w:styleId="BodyText21">
    <w:name w:val="Body Text 21"/>
    <w:basedOn w:val="a"/>
    <w:rsid w:val="000032E0"/>
    <w:rPr>
      <w:szCs w:val="20"/>
    </w:rPr>
  </w:style>
  <w:style w:type="paragraph" w:customStyle="1" w:styleId="110">
    <w:name w:val="Заголовок 11"/>
    <w:basedOn w:val="a"/>
    <w:next w:val="a"/>
    <w:rsid w:val="000032E0"/>
    <w:pPr>
      <w:widowControl w:val="0"/>
      <w:suppressAutoHyphens/>
      <w:overflowPunct w:val="0"/>
      <w:autoSpaceDE w:val="0"/>
      <w:spacing w:before="108" w:after="108" w:line="200" w:lineRule="atLeast"/>
      <w:jc w:val="center"/>
      <w:textAlignment w:val="baseline"/>
    </w:pPr>
    <w:rPr>
      <w:rFonts w:ascii="Arial" w:hAnsi="Arial" w:cs="Arial"/>
      <w:b/>
      <w:color w:val="000080"/>
      <w:kern w:val="1"/>
      <w:szCs w:val="20"/>
      <w:lang w:eastAsia="ar-SA"/>
    </w:rPr>
  </w:style>
  <w:style w:type="paragraph" w:customStyle="1" w:styleId="18">
    <w:name w:val="Без интервала1"/>
    <w:rsid w:val="000032E0"/>
    <w:pPr>
      <w:widowControl w:val="0"/>
      <w:suppressAutoHyphens/>
      <w:overflowPunct w:val="0"/>
      <w:autoSpaceDE w:val="0"/>
      <w:spacing w:after="0" w:line="240" w:lineRule="auto"/>
      <w:textAlignment w:val="baseline"/>
    </w:pPr>
    <w:rPr>
      <w:rFonts w:ascii="Calibri" w:eastAsia="Times New Roman" w:hAnsi="Calibri" w:cs="Calibri"/>
      <w:kern w:val="1"/>
      <w:szCs w:val="20"/>
      <w:lang w:eastAsia="ar-SA"/>
    </w:rPr>
  </w:style>
  <w:style w:type="character" w:customStyle="1" w:styleId="Absatz-Standardschriftart">
    <w:name w:val="Absatz-Standardschriftart"/>
    <w:rsid w:val="000032E0"/>
  </w:style>
  <w:style w:type="character" w:customStyle="1" w:styleId="WW-Absatz-Standardschriftart">
    <w:name w:val="WW-Absatz-Standardschriftart"/>
    <w:rsid w:val="000032E0"/>
  </w:style>
  <w:style w:type="character" w:customStyle="1" w:styleId="WW-Absatz-Standardschriftart1">
    <w:name w:val="WW-Absatz-Standardschriftart1"/>
    <w:rsid w:val="000032E0"/>
  </w:style>
  <w:style w:type="character" w:customStyle="1" w:styleId="19">
    <w:name w:val="Основной шрифт абзаца1"/>
    <w:rsid w:val="000032E0"/>
  </w:style>
  <w:style w:type="character" w:customStyle="1" w:styleId="WW-">
    <w:name w:val="WW- Знак"/>
    <w:rsid w:val="000032E0"/>
    <w:rPr>
      <w:rFonts w:ascii="Tahoma" w:hAnsi="Tahoma" w:cs="Tahoma"/>
      <w:sz w:val="16"/>
      <w:szCs w:val="16"/>
    </w:rPr>
  </w:style>
  <w:style w:type="character" w:customStyle="1" w:styleId="WW-1">
    <w:name w:val="WW- Знак1"/>
    <w:rsid w:val="000032E0"/>
    <w:rPr>
      <w:sz w:val="24"/>
      <w:szCs w:val="24"/>
    </w:rPr>
  </w:style>
  <w:style w:type="paragraph" w:styleId="afff">
    <w:name w:val="caption"/>
    <w:basedOn w:val="a"/>
    <w:qFormat/>
    <w:rsid w:val="000032E0"/>
    <w:pPr>
      <w:suppressLineNumbers/>
      <w:suppressAutoHyphens/>
      <w:spacing w:before="120" w:after="120"/>
    </w:pPr>
    <w:rPr>
      <w:rFonts w:cs="Mangal"/>
      <w:i/>
      <w:iCs/>
      <w:lang w:eastAsia="zh-CN"/>
    </w:rPr>
  </w:style>
  <w:style w:type="paragraph" w:customStyle="1" w:styleId="u">
    <w:name w:val="u"/>
    <w:basedOn w:val="a"/>
    <w:rsid w:val="000032E0"/>
    <w:pPr>
      <w:spacing w:before="280" w:after="280"/>
    </w:pPr>
    <w:rPr>
      <w:lang w:eastAsia="zh-CN"/>
    </w:rPr>
  </w:style>
  <w:style w:type="paragraph" w:customStyle="1" w:styleId="uni">
    <w:name w:val="uni"/>
    <w:basedOn w:val="a"/>
    <w:rsid w:val="000032E0"/>
    <w:pPr>
      <w:spacing w:before="280" w:after="280"/>
    </w:pPr>
    <w:rPr>
      <w:lang w:eastAsia="zh-CN"/>
    </w:rPr>
  </w:style>
  <w:style w:type="paragraph" w:customStyle="1" w:styleId="unip">
    <w:name w:val="unip"/>
    <w:basedOn w:val="a"/>
    <w:rsid w:val="000032E0"/>
    <w:pPr>
      <w:spacing w:before="280" w:after="280"/>
    </w:pPr>
    <w:rPr>
      <w:lang w:eastAsia="zh-CN"/>
    </w:rPr>
  </w:style>
  <w:style w:type="paragraph" w:customStyle="1" w:styleId="uv">
    <w:name w:val="uv"/>
    <w:basedOn w:val="a"/>
    <w:rsid w:val="000032E0"/>
    <w:pPr>
      <w:spacing w:before="280" w:after="280"/>
    </w:pPr>
    <w:rPr>
      <w:lang w:eastAsia="zh-CN"/>
    </w:rPr>
  </w:style>
  <w:style w:type="paragraph" w:customStyle="1" w:styleId="up">
    <w:name w:val="up"/>
    <w:basedOn w:val="a"/>
    <w:rsid w:val="000032E0"/>
    <w:pPr>
      <w:spacing w:before="280" w:after="280"/>
    </w:pPr>
    <w:rPr>
      <w:lang w:eastAsia="zh-CN"/>
    </w:rPr>
  </w:style>
  <w:style w:type="paragraph" w:customStyle="1" w:styleId="j">
    <w:name w:val="j"/>
    <w:basedOn w:val="a"/>
    <w:rsid w:val="000032E0"/>
    <w:pPr>
      <w:spacing w:before="280" w:after="280"/>
    </w:pPr>
    <w:rPr>
      <w:lang w:eastAsia="zh-CN"/>
    </w:rPr>
  </w:style>
  <w:style w:type="paragraph" w:customStyle="1" w:styleId="afff0">
    <w:name w:val="Содержимое таблицы"/>
    <w:basedOn w:val="a"/>
    <w:rsid w:val="000032E0"/>
    <w:pPr>
      <w:suppressLineNumbers/>
      <w:suppressAutoHyphens/>
    </w:pPr>
    <w:rPr>
      <w:lang w:eastAsia="zh-CN"/>
    </w:rPr>
  </w:style>
  <w:style w:type="paragraph" w:customStyle="1" w:styleId="afff1">
    <w:name w:val="Заголовок таблицы"/>
    <w:basedOn w:val="afff0"/>
    <w:rsid w:val="000032E0"/>
    <w:pPr>
      <w:jc w:val="center"/>
    </w:pPr>
    <w:rPr>
      <w:b/>
      <w:bCs/>
    </w:rPr>
  </w:style>
  <w:style w:type="paragraph" w:customStyle="1" w:styleId="afff2">
    <w:name w:val="Содержимое врезки"/>
    <w:basedOn w:val="ad"/>
    <w:rsid w:val="000032E0"/>
    <w:pPr>
      <w:suppressAutoHyphens/>
      <w:spacing w:after="120"/>
      <w:jc w:val="left"/>
    </w:pPr>
    <w:rPr>
      <w:b w:val="0"/>
      <w:sz w:val="24"/>
      <w:szCs w:val="24"/>
      <w:lang w:eastAsia="zh-CN"/>
    </w:rPr>
  </w:style>
  <w:style w:type="paragraph" w:customStyle="1" w:styleId="fn2r">
    <w:name w:val="fn2r"/>
    <w:basedOn w:val="a"/>
    <w:rsid w:val="000032E0"/>
    <w:pPr>
      <w:spacing w:before="100" w:beforeAutospacing="1" w:after="100" w:afterAutospacing="1"/>
    </w:pPr>
  </w:style>
  <w:style w:type="paragraph" w:customStyle="1" w:styleId="afff3">
    <w:name w:val="Знак Знак Знак Знак"/>
    <w:basedOn w:val="a"/>
    <w:rsid w:val="000032E0"/>
    <w:pPr>
      <w:spacing w:after="160" w:line="240" w:lineRule="exact"/>
    </w:pPr>
    <w:rPr>
      <w:rFonts w:ascii="Verdana" w:hAnsi="Verdana"/>
      <w:sz w:val="20"/>
      <w:szCs w:val="20"/>
      <w:lang w:val="en-US" w:eastAsia="en-US"/>
    </w:rPr>
  </w:style>
  <w:style w:type="paragraph" w:customStyle="1" w:styleId="afff4">
    <w:name w:val="Знак Знак Знак Знак Знак Знак Знак"/>
    <w:basedOn w:val="a"/>
    <w:rsid w:val="000032E0"/>
    <w:pPr>
      <w:spacing w:before="100" w:beforeAutospacing="1" w:after="100" w:afterAutospacing="1"/>
      <w:jc w:val="both"/>
    </w:pPr>
    <w:rPr>
      <w:rFonts w:ascii="Tahoma" w:hAnsi="Tahoma"/>
      <w:sz w:val="20"/>
      <w:szCs w:val="20"/>
      <w:lang w:val="en-US" w:eastAsia="en-US"/>
    </w:rPr>
  </w:style>
  <w:style w:type="paragraph" w:customStyle="1" w:styleId="211">
    <w:name w:val="Основной текст с отступом 21"/>
    <w:basedOn w:val="a"/>
    <w:rsid w:val="000032E0"/>
    <w:pPr>
      <w:suppressAutoHyphens/>
      <w:ind w:firstLine="540"/>
      <w:jc w:val="both"/>
    </w:pPr>
    <w:rPr>
      <w:lang w:eastAsia="ar-SA"/>
    </w:rPr>
  </w:style>
  <w:style w:type="paragraph" w:customStyle="1" w:styleId="36">
    <w:name w:val="Знак3 Знак Знак Знак Знак"/>
    <w:basedOn w:val="a"/>
    <w:rsid w:val="000032E0"/>
    <w:pPr>
      <w:spacing w:before="100" w:beforeAutospacing="1" w:after="100" w:afterAutospacing="1"/>
      <w:jc w:val="both"/>
    </w:pPr>
    <w:rPr>
      <w:rFonts w:ascii="Tahoma" w:hAnsi="Tahoma"/>
      <w:sz w:val="20"/>
      <w:szCs w:val="20"/>
      <w:lang w:val="en-US" w:eastAsia="en-US"/>
    </w:rPr>
  </w:style>
  <w:style w:type="paragraph" w:customStyle="1" w:styleId="-11">
    <w:name w:val="Цветной список - Акцент 11"/>
    <w:basedOn w:val="a"/>
    <w:qFormat/>
    <w:rsid w:val="000032E0"/>
    <w:pPr>
      <w:ind w:left="720" w:firstLine="709"/>
      <w:contextualSpacing/>
      <w:jc w:val="both"/>
    </w:pPr>
    <w:rPr>
      <w:rFonts w:eastAsia="Calibri"/>
      <w:lang w:eastAsia="en-US" w:bidi="en-US"/>
    </w:rPr>
  </w:style>
  <w:style w:type="paragraph" w:customStyle="1" w:styleId="-110">
    <w:name w:val="Цветная сетка - Акцент 11"/>
    <w:basedOn w:val="a"/>
    <w:next w:val="a"/>
    <w:link w:val="-1"/>
    <w:qFormat/>
    <w:rsid w:val="000032E0"/>
    <w:pPr>
      <w:ind w:firstLine="709"/>
      <w:jc w:val="both"/>
    </w:pPr>
    <w:rPr>
      <w:rFonts w:ascii="Calibri" w:eastAsia="Calibri" w:hAnsi="Calibri"/>
      <w:i/>
      <w:lang w:val="x-none" w:eastAsia="x-none"/>
    </w:rPr>
  </w:style>
  <w:style w:type="character" w:customStyle="1" w:styleId="-1">
    <w:name w:val="Цветная сетка - Акцент 1 Знак"/>
    <w:link w:val="-110"/>
    <w:rsid w:val="000032E0"/>
    <w:rPr>
      <w:rFonts w:ascii="Calibri" w:eastAsia="Calibri" w:hAnsi="Calibri" w:cs="Times New Roman"/>
      <w:i/>
      <w:sz w:val="24"/>
      <w:szCs w:val="24"/>
      <w:lang w:val="x-none" w:eastAsia="x-none"/>
    </w:rPr>
  </w:style>
  <w:style w:type="paragraph" w:customStyle="1" w:styleId="-21">
    <w:name w:val="Светлая заливка - Акцент 21"/>
    <w:basedOn w:val="a"/>
    <w:next w:val="a"/>
    <w:link w:val="-2"/>
    <w:qFormat/>
    <w:rsid w:val="000032E0"/>
    <w:pPr>
      <w:ind w:left="720" w:right="720" w:firstLine="709"/>
      <w:jc w:val="both"/>
    </w:pPr>
    <w:rPr>
      <w:rFonts w:ascii="Calibri" w:eastAsia="Calibri" w:hAnsi="Calibri"/>
      <w:b/>
      <w:i/>
      <w:szCs w:val="20"/>
      <w:lang w:val="x-none" w:eastAsia="x-none"/>
    </w:rPr>
  </w:style>
  <w:style w:type="character" w:customStyle="1" w:styleId="-2">
    <w:name w:val="Светлая заливка - Акцент 2 Знак"/>
    <w:link w:val="-21"/>
    <w:rsid w:val="000032E0"/>
    <w:rPr>
      <w:rFonts w:ascii="Calibri" w:eastAsia="Calibri" w:hAnsi="Calibri" w:cs="Times New Roman"/>
      <w:b/>
      <w:i/>
      <w:sz w:val="24"/>
      <w:szCs w:val="20"/>
      <w:lang w:val="x-none" w:eastAsia="x-none"/>
    </w:rPr>
  </w:style>
  <w:style w:type="character" w:styleId="afff5">
    <w:name w:val="Subtle Emphasis"/>
    <w:qFormat/>
    <w:rsid w:val="000032E0"/>
    <w:rPr>
      <w:i/>
      <w:color w:val="5A5A5A"/>
    </w:rPr>
  </w:style>
  <w:style w:type="character" w:styleId="afff6">
    <w:name w:val="Intense Emphasis"/>
    <w:uiPriority w:val="21"/>
    <w:qFormat/>
    <w:rsid w:val="000032E0"/>
    <w:rPr>
      <w:b/>
      <w:i/>
      <w:sz w:val="24"/>
      <w:szCs w:val="24"/>
      <w:u w:val="single"/>
    </w:rPr>
  </w:style>
  <w:style w:type="character" w:styleId="afff7">
    <w:name w:val="Subtle Reference"/>
    <w:qFormat/>
    <w:rsid w:val="000032E0"/>
    <w:rPr>
      <w:sz w:val="24"/>
      <w:szCs w:val="24"/>
      <w:u w:val="single"/>
    </w:rPr>
  </w:style>
  <w:style w:type="character" w:styleId="afff8">
    <w:name w:val="Intense Reference"/>
    <w:qFormat/>
    <w:rsid w:val="000032E0"/>
    <w:rPr>
      <w:b/>
      <w:sz w:val="24"/>
      <w:u w:val="single"/>
    </w:rPr>
  </w:style>
  <w:style w:type="character" w:styleId="afff9">
    <w:name w:val="Book Title"/>
    <w:qFormat/>
    <w:rsid w:val="000032E0"/>
    <w:rPr>
      <w:rFonts w:ascii="Cambria" w:eastAsia="Times New Roman" w:hAnsi="Cambria"/>
      <w:b/>
      <w:i/>
      <w:sz w:val="24"/>
      <w:szCs w:val="24"/>
    </w:rPr>
  </w:style>
  <w:style w:type="paragraph" w:styleId="afffa">
    <w:name w:val="TOC Heading"/>
    <w:basedOn w:val="10"/>
    <w:next w:val="a"/>
    <w:qFormat/>
    <w:rsid w:val="000032E0"/>
    <w:pPr>
      <w:ind w:left="5103"/>
      <w:jc w:val="left"/>
      <w:outlineLvl w:val="9"/>
    </w:pPr>
    <w:rPr>
      <w:rFonts w:ascii="Arial" w:hAnsi="Arial"/>
      <w:bCs/>
      <w:kern w:val="32"/>
      <w:sz w:val="20"/>
      <w:szCs w:val="32"/>
      <w:lang w:val="x-none" w:eastAsia="x-none"/>
    </w:rPr>
  </w:style>
  <w:style w:type="paragraph" w:customStyle="1" w:styleId="1a">
    <w:name w:val="заголовок 1"/>
    <w:basedOn w:val="a"/>
    <w:next w:val="a"/>
    <w:rsid w:val="000032E0"/>
    <w:pPr>
      <w:keepNext/>
      <w:widowControl w:val="0"/>
      <w:spacing w:line="360" w:lineRule="auto"/>
      <w:jc w:val="both"/>
    </w:pPr>
    <w:rPr>
      <w:sz w:val="28"/>
      <w:szCs w:val="20"/>
    </w:rPr>
  </w:style>
  <w:style w:type="paragraph" w:styleId="afffb">
    <w:name w:val="footnote text"/>
    <w:basedOn w:val="a"/>
    <w:link w:val="afffc"/>
    <w:uiPriority w:val="99"/>
    <w:unhideWhenUsed/>
    <w:rsid w:val="000032E0"/>
    <w:pPr>
      <w:ind w:firstLine="709"/>
      <w:jc w:val="both"/>
    </w:pPr>
    <w:rPr>
      <w:rFonts w:eastAsia="Calibri"/>
      <w:sz w:val="20"/>
      <w:szCs w:val="20"/>
      <w:lang w:val="x-none" w:eastAsia="en-US" w:bidi="en-US"/>
    </w:rPr>
  </w:style>
  <w:style w:type="character" w:customStyle="1" w:styleId="afffc">
    <w:name w:val="Текст сноски Знак"/>
    <w:basedOn w:val="a0"/>
    <w:link w:val="afffb"/>
    <w:uiPriority w:val="99"/>
    <w:rsid w:val="000032E0"/>
    <w:rPr>
      <w:rFonts w:ascii="Times New Roman" w:eastAsia="Calibri" w:hAnsi="Times New Roman" w:cs="Times New Roman"/>
      <w:sz w:val="20"/>
      <w:szCs w:val="20"/>
      <w:lang w:val="x-none" w:bidi="en-US"/>
    </w:rPr>
  </w:style>
  <w:style w:type="paragraph" w:styleId="afffd">
    <w:name w:val="annotation text"/>
    <w:basedOn w:val="a"/>
    <w:link w:val="afffe"/>
    <w:unhideWhenUsed/>
    <w:rsid w:val="000032E0"/>
    <w:pPr>
      <w:ind w:firstLine="709"/>
      <w:jc w:val="both"/>
    </w:pPr>
    <w:rPr>
      <w:rFonts w:eastAsia="Calibri"/>
      <w:sz w:val="20"/>
      <w:szCs w:val="20"/>
      <w:lang w:val="x-none" w:eastAsia="en-US" w:bidi="en-US"/>
    </w:rPr>
  </w:style>
  <w:style w:type="character" w:customStyle="1" w:styleId="afffe">
    <w:name w:val="Текст примечания Знак"/>
    <w:basedOn w:val="a0"/>
    <w:link w:val="afffd"/>
    <w:rsid w:val="000032E0"/>
    <w:rPr>
      <w:rFonts w:ascii="Times New Roman" w:eastAsia="Calibri" w:hAnsi="Times New Roman" w:cs="Times New Roman"/>
      <w:sz w:val="20"/>
      <w:szCs w:val="20"/>
      <w:lang w:val="x-none" w:bidi="en-US"/>
    </w:rPr>
  </w:style>
  <w:style w:type="paragraph" w:styleId="affff">
    <w:name w:val="annotation subject"/>
    <w:basedOn w:val="afffd"/>
    <w:next w:val="afffd"/>
    <w:link w:val="affff0"/>
    <w:unhideWhenUsed/>
    <w:rsid w:val="000032E0"/>
    <w:rPr>
      <w:b/>
      <w:bCs/>
    </w:rPr>
  </w:style>
  <w:style w:type="character" w:customStyle="1" w:styleId="affff0">
    <w:name w:val="Тема примечания Знак"/>
    <w:basedOn w:val="afffe"/>
    <w:link w:val="affff"/>
    <w:rsid w:val="000032E0"/>
    <w:rPr>
      <w:rFonts w:ascii="Times New Roman" w:eastAsia="Calibri" w:hAnsi="Times New Roman" w:cs="Times New Roman"/>
      <w:b/>
      <w:bCs/>
      <w:sz w:val="20"/>
      <w:szCs w:val="20"/>
      <w:lang w:val="x-none" w:bidi="en-US"/>
    </w:rPr>
  </w:style>
  <w:style w:type="paragraph" w:customStyle="1" w:styleId="affff1">
    <w:name w:val="Комментарий"/>
    <w:basedOn w:val="a"/>
    <w:next w:val="a"/>
    <w:rsid w:val="000032E0"/>
    <w:pPr>
      <w:autoSpaceDE w:val="0"/>
      <w:autoSpaceDN w:val="0"/>
      <w:adjustRightInd w:val="0"/>
      <w:ind w:left="170"/>
      <w:jc w:val="both"/>
    </w:pPr>
    <w:rPr>
      <w:rFonts w:ascii="Arial" w:eastAsia="Calibri" w:hAnsi="Arial" w:cs="Arial"/>
      <w:i/>
      <w:iCs/>
      <w:color w:val="800080"/>
      <w:sz w:val="20"/>
      <w:szCs w:val="20"/>
    </w:rPr>
  </w:style>
  <w:style w:type="paragraph" w:customStyle="1" w:styleId="affff2">
    <w:name w:val="Стиль"/>
    <w:rsid w:val="000032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b">
    <w:name w:val="Знак Знак1"/>
    <w:rsid w:val="000032E0"/>
    <w:rPr>
      <w:rFonts w:ascii="Times New Roman" w:eastAsia="Times New Roman" w:hAnsi="Times New Roman"/>
      <w:sz w:val="28"/>
    </w:rPr>
  </w:style>
  <w:style w:type="table" w:customStyle="1" w:styleId="TableGrid">
    <w:name w:val="TableGrid"/>
    <w:rsid w:val="000032E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dt-p">
    <w:name w:val="dt-p"/>
    <w:basedOn w:val="a"/>
    <w:rsid w:val="000032E0"/>
    <w:pPr>
      <w:spacing w:before="100" w:beforeAutospacing="1" w:after="100" w:afterAutospacing="1"/>
    </w:pPr>
  </w:style>
  <w:style w:type="character" w:customStyle="1" w:styleId="42">
    <w:name w:val="Основной текст (4)_"/>
    <w:link w:val="43"/>
    <w:rsid w:val="000032E0"/>
    <w:rPr>
      <w:sz w:val="25"/>
      <w:szCs w:val="25"/>
      <w:shd w:val="clear" w:color="auto" w:fill="FFFFFF"/>
    </w:rPr>
  </w:style>
  <w:style w:type="paragraph" w:customStyle="1" w:styleId="43">
    <w:name w:val="Основной текст (4)"/>
    <w:basedOn w:val="a"/>
    <w:link w:val="42"/>
    <w:rsid w:val="000032E0"/>
    <w:pPr>
      <w:shd w:val="clear" w:color="auto" w:fill="FFFFFF"/>
      <w:spacing w:after="300" w:line="0" w:lineRule="atLeast"/>
    </w:pPr>
    <w:rPr>
      <w:rFonts w:asciiTheme="minorHAnsi" w:eastAsiaTheme="minorHAnsi" w:hAnsiTheme="minorHAnsi" w:cstheme="minorBidi"/>
      <w:sz w:val="25"/>
      <w:szCs w:val="25"/>
      <w:lang w:eastAsia="en-US"/>
    </w:rPr>
  </w:style>
  <w:style w:type="paragraph" w:customStyle="1" w:styleId="formattext">
    <w:name w:val="formattext"/>
    <w:basedOn w:val="a"/>
    <w:rsid w:val="000032E0"/>
    <w:pPr>
      <w:spacing w:before="100" w:beforeAutospacing="1" w:after="100" w:afterAutospacing="1"/>
    </w:pPr>
  </w:style>
  <w:style w:type="character" w:customStyle="1" w:styleId="Highlighted">
    <w:name w:val="Highlighted"/>
    <w:qFormat/>
    <w:rsid w:val="000032E0"/>
    <w:rPr>
      <w:b/>
    </w:rPr>
  </w:style>
  <w:style w:type="paragraph" w:styleId="37">
    <w:name w:val="List 3"/>
    <w:basedOn w:val="a"/>
    <w:rsid w:val="000032E0"/>
    <w:pPr>
      <w:ind w:left="849" w:hanging="283"/>
      <w:contextualSpacing/>
    </w:pPr>
    <w:rPr>
      <w:sz w:val="28"/>
      <w:szCs w:val="28"/>
    </w:rPr>
  </w:style>
  <w:style w:type="paragraph" w:styleId="2d">
    <w:name w:val="List 2"/>
    <w:basedOn w:val="a"/>
    <w:rsid w:val="000032E0"/>
    <w:pPr>
      <w:ind w:left="566" w:hanging="283"/>
      <w:contextualSpacing/>
    </w:pPr>
    <w:rPr>
      <w:sz w:val="28"/>
      <w:szCs w:val="28"/>
    </w:rPr>
  </w:style>
  <w:style w:type="paragraph" w:styleId="44">
    <w:name w:val="List 4"/>
    <w:basedOn w:val="a"/>
    <w:rsid w:val="000032E0"/>
    <w:pPr>
      <w:ind w:left="1132" w:hanging="283"/>
      <w:contextualSpacing/>
    </w:pPr>
    <w:rPr>
      <w:sz w:val="28"/>
      <w:szCs w:val="28"/>
    </w:rPr>
  </w:style>
  <w:style w:type="paragraph" w:customStyle="1" w:styleId="ConsNonformat">
    <w:name w:val="ConsNonformat"/>
    <w:rsid w:val="000032E0"/>
    <w:pPr>
      <w:spacing w:after="0" w:line="240" w:lineRule="auto"/>
    </w:pPr>
    <w:rPr>
      <w:rFonts w:ascii="Consultant" w:eastAsia="Times New Roman" w:hAnsi="Consultant" w:cs="Times New Roman"/>
      <w:szCs w:val="20"/>
      <w:lang w:eastAsia="ru-RU"/>
    </w:rPr>
  </w:style>
  <w:style w:type="paragraph" w:customStyle="1" w:styleId="38">
    <w:name w:val="Основной текст3"/>
    <w:basedOn w:val="a"/>
    <w:rsid w:val="000032E0"/>
    <w:pPr>
      <w:shd w:val="clear" w:color="auto" w:fill="FFFFFF"/>
      <w:spacing w:after="300" w:line="322" w:lineRule="exact"/>
    </w:pPr>
    <w:rPr>
      <w:sz w:val="27"/>
      <w:szCs w:val="27"/>
      <w:lang w:val="x-none" w:eastAsia="x-none"/>
    </w:rPr>
  </w:style>
  <w:style w:type="paragraph" w:styleId="HTML">
    <w:name w:val="HTML Address"/>
    <w:basedOn w:val="a"/>
    <w:link w:val="HTML0"/>
    <w:rsid w:val="000032E0"/>
    <w:pPr>
      <w:suppressAutoHyphens/>
    </w:pPr>
    <w:rPr>
      <w:i/>
      <w:iCs/>
      <w:lang w:eastAsia="ar-SA"/>
    </w:rPr>
  </w:style>
  <w:style w:type="character" w:customStyle="1" w:styleId="HTML0">
    <w:name w:val="Адрес HTML Знак"/>
    <w:basedOn w:val="a0"/>
    <w:link w:val="HTML"/>
    <w:rsid w:val="000032E0"/>
    <w:rPr>
      <w:rFonts w:ascii="Times New Roman" w:eastAsia="Times New Roman" w:hAnsi="Times New Roman" w:cs="Times New Roman"/>
      <w:i/>
      <w:iCs/>
      <w:sz w:val="24"/>
      <w:szCs w:val="24"/>
      <w:lang w:eastAsia="ar-SA"/>
    </w:rPr>
  </w:style>
  <w:style w:type="paragraph" w:customStyle="1" w:styleId="title1">
    <w:name w:val="title1"/>
    <w:basedOn w:val="a"/>
    <w:rsid w:val="000032E0"/>
    <w:pPr>
      <w:spacing w:before="100" w:beforeAutospacing="1" w:after="100" w:afterAutospacing="1"/>
    </w:pPr>
    <w:rPr>
      <w:i/>
      <w:iCs/>
    </w:rPr>
  </w:style>
  <w:style w:type="character" w:styleId="affff3">
    <w:name w:val="footnote reference"/>
    <w:uiPriority w:val="99"/>
    <w:unhideWhenUsed/>
    <w:rsid w:val="000032E0"/>
    <w:rPr>
      <w:vertAlign w:val="superscript"/>
    </w:rPr>
  </w:style>
  <w:style w:type="character" w:customStyle="1" w:styleId="affff4">
    <w:name w:val="Текст концевой сноски Знак"/>
    <w:link w:val="affff5"/>
    <w:uiPriority w:val="99"/>
    <w:semiHidden/>
    <w:rsid w:val="000032E0"/>
    <w:rPr>
      <w:rFonts w:ascii="Times New Roman" w:hAnsi="Times New Roman"/>
    </w:rPr>
  </w:style>
  <w:style w:type="paragraph" w:styleId="affff5">
    <w:name w:val="endnote text"/>
    <w:basedOn w:val="a"/>
    <w:link w:val="affff4"/>
    <w:uiPriority w:val="99"/>
    <w:semiHidden/>
    <w:unhideWhenUsed/>
    <w:rsid w:val="000032E0"/>
    <w:pPr>
      <w:ind w:firstLine="709"/>
      <w:jc w:val="both"/>
    </w:pPr>
    <w:rPr>
      <w:rFonts w:eastAsiaTheme="minorHAnsi" w:cstheme="minorBidi"/>
      <w:sz w:val="22"/>
      <w:szCs w:val="22"/>
      <w:lang w:eastAsia="en-US"/>
    </w:rPr>
  </w:style>
  <w:style w:type="character" w:customStyle="1" w:styleId="1c">
    <w:name w:val="Текст концевой сноски Знак1"/>
    <w:basedOn w:val="a0"/>
    <w:uiPriority w:val="99"/>
    <w:semiHidden/>
    <w:rsid w:val="000032E0"/>
    <w:rPr>
      <w:rFonts w:ascii="Times New Roman" w:eastAsia="Times New Roman" w:hAnsi="Times New Roman" w:cs="Times New Roman"/>
      <w:sz w:val="20"/>
      <w:szCs w:val="20"/>
      <w:lang w:eastAsia="ru-RU"/>
    </w:rPr>
  </w:style>
  <w:style w:type="character" w:customStyle="1" w:styleId="iceouttxt6">
    <w:name w:val="iceouttxt6"/>
    <w:rsid w:val="000032E0"/>
    <w:rPr>
      <w:rFonts w:ascii="Arial" w:hAnsi="Arial" w:cs="Arial" w:hint="default"/>
      <w:color w:val="666666"/>
      <w:sz w:val="18"/>
      <w:szCs w:val="18"/>
    </w:rPr>
  </w:style>
  <w:style w:type="paragraph" w:customStyle="1" w:styleId="1d">
    <w:name w:val="Маркер1"/>
    <w:basedOn w:val="a"/>
    <w:rsid w:val="000032E0"/>
    <w:pPr>
      <w:widowControl w:val="0"/>
      <w:tabs>
        <w:tab w:val="left" w:pos="360"/>
      </w:tabs>
      <w:suppressAutoHyphens/>
      <w:spacing w:before="120" w:line="300" w:lineRule="atLeast"/>
      <w:jc w:val="both"/>
    </w:pPr>
    <w:rPr>
      <w:szCs w:val="20"/>
      <w:lang w:eastAsia="zh-CN"/>
    </w:rPr>
  </w:style>
  <w:style w:type="paragraph" w:customStyle="1" w:styleId="1e">
    <w:name w:val="Обычный1"/>
    <w:uiPriority w:val="99"/>
    <w:rsid w:val="000032E0"/>
    <w:pPr>
      <w:spacing w:after="0" w:line="240" w:lineRule="auto"/>
    </w:pPr>
    <w:rPr>
      <w:rFonts w:ascii="Times New Roman" w:eastAsia="Times New Roman" w:hAnsi="Times New Roman" w:cs="Times New Roman"/>
      <w:sz w:val="20"/>
      <w:szCs w:val="20"/>
      <w:lang w:eastAsia="ru-RU"/>
    </w:rPr>
  </w:style>
  <w:style w:type="table" w:customStyle="1" w:styleId="1f">
    <w:name w:val="Сетка таблицы1"/>
    <w:basedOn w:val="a1"/>
    <w:next w:val="aff1"/>
    <w:uiPriority w:val="59"/>
    <w:rsid w:val="00003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endnote reference"/>
    <w:uiPriority w:val="99"/>
    <w:semiHidden/>
    <w:unhideWhenUsed/>
    <w:rsid w:val="000032E0"/>
    <w:rPr>
      <w:vertAlign w:val="superscript"/>
    </w:rPr>
  </w:style>
  <w:style w:type="character" w:customStyle="1" w:styleId="UnresolvedMention">
    <w:name w:val="Unresolved Mention"/>
    <w:basedOn w:val="a0"/>
    <w:uiPriority w:val="99"/>
    <w:semiHidden/>
    <w:unhideWhenUsed/>
    <w:rsid w:val="000032E0"/>
    <w:rPr>
      <w:color w:val="808080"/>
      <w:shd w:val="clear" w:color="auto" w:fill="E6E6E6"/>
    </w:rPr>
  </w:style>
  <w:style w:type="paragraph" w:customStyle="1" w:styleId="ConsPlusTitlePage">
    <w:name w:val="ConsPlusTitlePage"/>
    <w:rsid w:val="000032E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f0">
    <w:name w:val="Текст выноски Знак1"/>
    <w:basedOn w:val="a0"/>
    <w:uiPriority w:val="99"/>
    <w:semiHidden/>
    <w:rsid w:val="000032E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3451</Words>
  <Characters>19675</Characters>
  <Application>Microsoft Office Word</Application>
  <DocSecurity>0</DocSecurity>
  <Lines>163</Lines>
  <Paragraphs>46</Paragraphs>
  <ScaleCrop>false</ScaleCrop>
  <Company/>
  <LinksUpToDate>false</LinksUpToDate>
  <CharactersWithSpaces>23080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4</cp:revision>
  <dcterms:created xsi:type="dcterms:W3CDTF">2020-07-03T05:53:00Z</dcterms:created>
  <dcterms:modified xsi:type="dcterms:W3CDTF">2020-07-06T07:32:00Z</dcterms:modified>
</cp:coreProperties>
</file>